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44" w:rsidRPr="00915739" w:rsidRDefault="002E6D44" w:rsidP="00915739">
      <w:pPr>
        <w:snapToGrid w:val="0"/>
        <w:spacing w:line="1100" w:lineRule="exact"/>
        <w:jc w:val="distribute"/>
        <w:rPr>
          <w:rFonts w:ascii="Times New Roman" w:eastAsia="方正小标宋简体" w:hAnsi="Times New Roman" w:cs="Times New Roman"/>
          <w:color w:val="FF0000"/>
          <w:w w:val="50"/>
          <w:sz w:val="82"/>
          <w:szCs w:val="82"/>
        </w:rPr>
      </w:pPr>
      <w:r w:rsidRPr="00915739">
        <w:rPr>
          <w:rFonts w:ascii="Times New Roman" w:eastAsia="方正小标宋简体" w:hAnsi="Times New Roman" w:cs="方正小标宋简体" w:hint="eastAsia"/>
          <w:color w:val="FF0000"/>
          <w:w w:val="33"/>
          <w:sz w:val="84"/>
          <w:szCs w:val="84"/>
        </w:rPr>
        <w:t>湖南省教育厅中小学教师信息技术应用能力提升工程领导小组办公室</w:t>
      </w:r>
    </w:p>
    <w:p w:rsidR="002E6D44" w:rsidRPr="00915739" w:rsidRDefault="006D2712" w:rsidP="00915739">
      <w:pPr>
        <w:snapToGrid w:val="0"/>
        <w:jc w:val="distribute"/>
        <w:rPr>
          <w:rFonts w:ascii="Times New Roman" w:hAnsi="Times New Roman" w:cs="Times New Roman"/>
          <w:w w:val="66"/>
        </w:rPr>
      </w:pPr>
      <w:r>
        <w:rPr>
          <w:noProof/>
        </w:rPr>
        <w:pict>
          <v:line id="_x0000_s1026" style="position:absolute;left:0;text-align:left;z-index:2" from="0,7.7pt" to="415.8pt,7.7pt" strokecolor="red" strokeweight="4.5pt">
            <v:stroke linestyle="thickThin"/>
          </v:line>
        </w:pict>
      </w:r>
      <w:r w:rsidR="002E6D44" w:rsidRPr="00915739">
        <w:rPr>
          <w:rFonts w:ascii="Times New Roman" w:hAnsi="Times New Roman" w:cs="Times New Roman"/>
          <w:w w:val="66"/>
        </w:rPr>
        <w:t xml:space="preserve"> </w:t>
      </w:r>
    </w:p>
    <w:p w:rsidR="002E6D44" w:rsidRPr="00915739" w:rsidRDefault="002E6D44" w:rsidP="00915739">
      <w:pPr>
        <w:rPr>
          <w:rFonts w:ascii="Times New Roman" w:hAnsi="Times New Roman" w:cs="Times New Roman"/>
        </w:rPr>
      </w:pPr>
    </w:p>
    <w:p w:rsidR="002E6D44" w:rsidRPr="00915739" w:rsidRDefault="002E6D44" w:rsidP="00915739">
      <w:pPr>
        <w:snapToGrid w:val="0"/>
        <w:spacing w:line="620" w:lineRule="exact"/>
        <w:jc w:val="right"/>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湘</w:t>
      </w:r>
      <w:proofErr w:type="gramStart"/>
      <w:r w:rsidRPr="00915739">
        <w:rPr>
          <w:rFonts w:ascii="Times New Roman" w:eastAsia="仿宋_GB2312" w:hAnsi="Times New Roman" w:cs="仿宋_GB2312" w:hint="eastAsia"/>
          <w:color w:val="000000"/>
          <w:sz w:val="32"/>
          <w:szCs w:val="32"/>
        </w:rPr>
        <w:t>教工程办〔</w:t>
      </w:r>
      <w:r w:rsidRPr="00915739">
        <w:rPr>
          <w:rFonts w:ascii="Times New Roman" w:eastAsia="仿宋_GB2312" w:hAnsi="Times New Roman" w:cs="Times New Roman"/>
          <w:color w:val="000000"/>
          <w:sz w:val="32"/>
          <w:szCs w:val="32"/>
        </w:rPr>
        <w:t>2016</w:t>
      </w:r>
      <w:r w:rsidRPr="00915739">
        <w:rPr>
          <w:rFonts w:ascii="Times New Roman" w:eastAsia="仿宋_GB2312" w:hAnsi="Times New Roman" w:cs="仿宋_GB2312" w:hint="eastAsia"/>
          <w:color w:val="000000"/>
          <w:sz w:val="32"/>
          <w:szCs w:val="32"/>
        </w:rPr>
        <w:t>〕</w:t>
      </w:r>
      <w:proofErr w:type="gramEnd"/>
      <w:r w:rsidRPr="00915739">
        <w:rPr>
          <w:rFonts w:ascii="Times New Roman" w:eastAsia="仿宋_GB2312" w:hAnsi="Times New Roman" w:cs="Times New Roman"/>
          <w:color w:val="000000"/>
          <w:sz w:val="32"/>
          <w:szCs w:val="32"/>
        </w:rPr>
        <w:t>12</w:t>
      </w:r>
      <w:r w:rsidRPr="00915739">
        <w:rPr>
          <w:rFonts w:ascii="Times New Roman" w:eastAsia="仿宋_GB2312" w:hAnsi="Times New Roman" w:cs="仿宋_GB2312" w:hint="eastAsia"/>
          <w:color w:val="000000"/>
          <w:sz w:val="32"/>
          <w:szCs w:val="32"/>
        </w:rPr>
        <w:t>号</w:t>
      </w:r>
    </w:p>
    <w:p w:rsidR="002E6D44" w:rsidRPr="00915739" w:rsidRDefault="002E6D44" w:rsidP="00915739">
      <w:pPr>
        <w:snapToGrid w:val="0"/>
        <w:spacing w:line="620" w:lineRule="exact"/>
        <w:jc w:val="right"/>
        <w:rPr>
          <w:rFonts w:ascii="Times New Roman" w:eastAsia="仿宋_GB2312" w:hAnsi="Times New Roman" w:cs="Times New Roman"/>
          <w:color w:val="000000"/>
          <w:sz w:val="32"/>
          <w:szCs w:val="32"/>
        </w:rPr>
      </w:pPr>
    </w:p>
    <w:p w:rsidR="002E6D44" w:rsidRDefault="002E6D44" w:rsidP="00915739">
      <w:pPr>
        <w:spacing w:line="700" w:lineRule="exact"/>
        <w:jc w:val="center"/>
        <w:rPr>
          <w:rFonts w:ascii="Times New Roman" w:eastAsia="方正小标宋简体" w:hAnsi="Times New Roman" w:cs="Times New Roman"/>
          <w:color w:val="000000"/>
          <w:sz w:val="44"/>
          <w:szCs w:val="44"/>
        </w:rPr>
      </w:pPr>
      <w:r w:rsidRPr="00227B52">
        <w:rPr>
          <w:rFonts w:ascii="Times New Roman" w:eastAsia="方正小标宋简体" w:hAnsi="Times New Roman" w:cs="方正小标宋简体" w:hint="eastAsia"/>
          <w:color w:val="000000"/>
          <w:spacing w:val="20"/>
          <w:sz w:val="44"/>
          <w:szCs w:val="44"/>
        </w:rPr>
        <w:t>关于印发</w:t>
      </w:r>
      <w:proofErr w:type="gramStart"/>
      <w:r w:rsidRPr="00227B52">
        <w:rPr>
          <w:rFonts w:ascii="Times New Roman" w:eastAsia="方正小标宋简体" w:hAnsi="Times New Roman" w:cs="方正小标宋简体" w:hint="eastAsia"/>
          <w:color w:val="000000"/>
          <w:spacing w:val="20"/>
          <w:sz w:val="44"/>
          <w:szCs w:val="44"/>
        </w:rPr>
        <w:t>《</w:t>
      </w:r>
      <w:proofErr w:type="gramEnd"/>
      <w:r w:rsidRPr="00227B52">
        <w:rPr>
          <w:rFonts w:ascii="Times New Roman" w:eastAsia="方正小标宋简体" w:hAnsi="Times New Roman" w:cs="方正小标宋简体" w:hint="eastAsia"/>
          <w:color w:val="000000"/>
          <w:spacing w:val="20"/>
          <w:sz w:val="44"/>
          <w:szCs w:val="44"/>
        </w:rPr>
        <w:t>湖南省中小学教</w:t>
      </w:r>
      <w:r w:rsidRPr="00915739">
        <w:rPr>
          <w:rFonts w:ascii="Times New Roman" w:eastAsia="方正小标宋简体" w:hAnsi="Times New Roman" w:cs="方正小标宋简体" w:hint="eastAsia"/>
          <w:color w:val="000000"/>
          <w:sz w:val="44"/>
          <w:szCs w:val="44"/>
        </w:rPr>
        <w:t>师</w:t>
      </w:r>
    </w:p>
    <w:p w:rsidR="002E6D44" w:rsidRDefault="002E6D44" w:rsidP="00915739">
      <w:pPr>
        <w:spacing w:line="700" w:lineRule="exact"/>
        <w:jc w:val="center"/>
        <w:rPr>
          <w:rFonts w:ascii="Times New Roman" w:eastAsia="方正小标宋简体" w:hAnsi="Times New Roman" w:cs="Times New Roman"/>
          <w:color w:val="000000"/>
          <w:sz w:val="44"/>
          <w:szCs w:val="44"/>
        </w:rPr>
      </w:pPr>
      <w:r w:rsidRPr="00915739">
        <w:rPr>
          <w:rFonts w:ascii="Times New Roman" w:eastAsia="方正小标宋简体" w:hAnsi="Times New Roman" w:cs="方正小标宋简体" w:hint="eastAsia"/>
          <w:color w:val="000000"/>
          <w:sz w:val="44"/>
          <w:szCs w:val="44"/>
        </w:rPr>
        <w:t>信息技术应用能力发展测评</w:t>
      </w:r>
    </w:p>
    <w:p w:rsidR="002E6D44" w:rsidRPr="00915739" w:rsidRDefault="002E6D44" w:rsidP="00915739">
      <w:pPr>
        <w:spacing w:line="700" w:lineRule="exact"/>
        <w:jc w:val="center"/>
        <w:rPr>
          <w:rFonts w:ascii="Times New Roman" w:eastAsia="方正小标宋简体" w:hAnsi="Times New Roman" w:cs="Times New Roman"/>
          <w:color w:val="000000"/>
          <w:sz w:val="44"/>
          <w:szCs w:val="44"/>
        </w:rPr>
      </w:pPr>
      <w:r w:rsidRPr="00915739">
        <w:rPr>
          <w:rFonts w:ascii="Times New Roman" w:eastAsia="方正小标宋简体" w:hAnsi="Times New Roman" w:cs="方正小标宋简体" w:hint="eastAsia"/>
          <w:color w:val="000000"/>
          <w:sz w:val="44"/>
          <w:szCs w:val="44"/>
        </w:rPr>
        <w:t>实施细则（试行）</w:t>
      </w:r>
      <w:proofErr w:type="gramStart"/>
      <w:r w:rsidRPr="00915739">
        <w:rPr>
          <w:rFonts w:ascii="Times New Roman" w:eastAsia="方正小标宋简体" w:hAnsi="Times New Roman" w:cs="方正小标宋简体" w:hint="eastAsia"/>
          <w:color w:val="000000"/>
          <w:sz w:val="44"/>
          <w:szCs w:val="44"/>
        </w:rPr>
        <w:t>》</w:t>
      </w:r>
      <w:proofErr w:type="gramEnd"/>
      <w:r w:rsidRPr="00915739">
        <w:rPr>
          <w:rFonts w:ascii="Times New Roman" w:eastAsia="方正小标宋简体" w:hAnsi="Times New Roman" w:cs="方正小标宋简体" w:hint="eastAsia"/>
          <w:color w:val="000000"/>
          <w:sz w:val="44"/>
          <w:szCs w:val="44"/>
        </w:rPr>
        <w:t>的通知</w:t>
      </w:r>
    </w:p>
    <w:p w:rsidR="002E6D44" w:rsidRPr="00915739" w:rsidRDefault="002E6D44" w:rsidP="00915739">
      <w:pPr>
        <w:snapToGrid w:val="0"/>
        <w:spacing w:line="620" w:lineRule="exact"/>
        <w:rPr>
          <w:rFonts w:ascii="Times New Roman" w:eastAsia="仿宋_GB2312" w:hAnsi="Times New Roman" w:cs="Times New Roman"/>
          <w:color w:val="000000"/>
          <w:sz w:val="32"/>
          <w:szCs w:val="32"/>
        </w:rPr>
      </w:pPr>
    </w:p>
    <w:p w:rsidR="002E6D44" w:rsidRDefault="002E6D44" w:rsidP="00915739">
      <w:pPr>
        <w:snapToGrid w:val="0"/>
        <w:spacing w:line="620" w:lineRule="exact"/>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各市州教育（体）局</w:t>
      </w:r>
      <w:r w:rsidR="00391DF0">
        <w:rPr>
          <w:rFonts w:ascii="Times New Roman" w:eastAsia="仿宋_GB2312" w:hAnsi="Times New Roman" w:cs="Times New Roman" w:hint="eastAsia"/>
          <w:color w:val="000000"/>
          <w:sz w:val="32"/>
          <w:szCs w:val="32"/>
        </w:rPr>
        <w:t>，</w:t>
      </w:r>
      <w:proofErr w:type="gramStart"/>
      <w:r w:rsidRPr="00915739">
        <w:rPr>
          <w:rFonts w:ascii="Times New Roman" w:eastAsia="仿宋_GB2312" w:hAnsi="Times New Roman" w:cs="仿宋_GB2312" w:hint="eastAsia"/>
          <w:color w:val="000000"/>
          <w:sz w:val="32"/>
          <w:szCs w:val="32"/>
        </w:rPr>
        <w:t>厅委直属</w:t>
      </w:r>
      <w:proofErr w:type="gramEnd"/>
      <w:r w:rsidRPr="00915739">
        <w:rPr>
          <w:rFonts w:ascii="Times New Roman" w:eastAsia="仿宋_GB2312" w:hAnsi="Times New Roman" w:cs="仿宋_GB2312" w:hint="eastAsia"/>
          <w:color w:val="000000"/>
          <w:sz w:val="32"/>
          <w:szCs w:val="32"/>
        </w:rPr>
        <w:t>有关单位：</w:t>
      </w:r>
    </w:p>
    <w:p w:rsidR="002E6D44" w:rsidRDefault="002E6D44" w:rsidP="00915739">
      <w:pPr>
        <w:snapToGrid w:val="0"/>
        <w:spacing w:line="620" w:lineRule="exact"/>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 </w:t>
      </w:r>
      <w:r w:rsidRPr="00915739">
        <w:rPr>
          <w:rFonts w:ascii="Times New Roman" w:eastAsia="仿宋_GB2312" w:hAnsi="Times New Roman" w:cs="仿宋_GB2312" w:hint="eastAsia"/>
          <w:color w:val="000000"/>
          <w:sz w:val="32"/>
          <w:szCs w:val="32"/>
        </w:rPr>
        <w:t xml:space="preserve">　　按照《关于实施全省中小学教师信息技术应用能力提升工程发展测评的通知》（</w:t>
      </w:r>
      <w:proofErr w:type="gramStart"/>
      <w:r w:rsidRPr="00915739">
        <w:rPr>
          <w:rFonts w:ascii="Times New Roman" w:eastAsia="仿宋_GB2312" w:hAnsi="Times New Roman" w:cs="仿宋_GB2312" w:hint="eastAsia"/>
          <w:color w:val="000000"/>
          <w:sz w:val="32"/>
          <w:szCs w:val="32"/>
        </w:rPr>
        <w:t>湘教通</w:t>
      </w:r>
      <w:proofErr w:type="gramEnd"/>
      <w:r w:rsidRPr="00915739">
        <w:rPr>
          <w:rFonts w:ascii="Times New Roman" w:eastAsia="仿宋_GB2312" w:hAnsi="Times New Roman" w:cs="Times New Roman"/>
          <w:color w:val="000000"/>
          <w:sz w:val="32"/>
          <w:szCs w:val="32"/>
        </w:rPr>
        <w:t>[2016]175</w:t>
      </w:r>
      <w:r w:rsidRPr="00915739">
        <w:rPr>
          <w:rFonts w:ascii="Times New Roman" w:eastAsia="仿宋_GB2312" w:hAnsi="Times New Roman" w:cs="仿宋_GB2312" w:hint="eastAsia"/>
          <w:color w:val="000000"/>
          <w:sz w:val="32"/>
          <w:szCs w:val="32"/>
        </w:rPr>
        <w:t>号）要求，为做好我省中小学教师信息技术应用能力发展测评工作，我们组织制定了《湖南省中小学教师信息技术应用能力发展测评实施细则（试行）》，现印发给你们，请遵照执行。</w:t>
      </w:r>
    </w:p>
    <w:p w:rsidR="002E6D44" w:rsidRDefault="002E6D44" w:rsidP="00915739">
      <w:pPr>
        <w:snapToGrid w:val="0"/>
        <w:spacing w:line="620" w:lineRule="exact"/>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 </w:t>
      </w:r>
    </w:p>
    <w:p w:rsidR="002E6D44" w:rsidRPr="00915739" w:rsidRDefault="002E6D44" w:rsidP="00915739">
      <w:pPr>
        <w:snapToGrid w:val="0"/>
        <w:spacing w:line="620" w:lineRule="exact"/>
        <w:rPr>
          <w:rFonts w:ascii="Times New Roman" w:eastAsia="仿宋_GB2312" w:hAnsi="Times New Roman" w:cs="Times New Roman"/>
          <w:color w:val="000000"/>
          <w:sz w:val="32"/>
          <w:szCs w:val="32"/>
        </w:rPr>
      </w:pPr>
    </w:p>
    <w:p w:rsidR="002E6D44" w:rsidRPr="00915739" w:rsidRDefault="002E6D44" w:rsidP="00391DF0">
      <w:pPr>
        <w:snapToGrid w:val="0"/>
        <w:spacing w:line="620" w:lineRule="exact"/>
        <w:ind w:firstLineChars="450" w:firstLine="1440"/>
        <w:jc w:val="center"/>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湖南省教育厅中小学教师信息技术</w:t>
      </w:r>
    </w:p>
    <w:p w:rsidR="002E6D44" w:rsidRPr="00915739" w:rsidRDefault="002E6D44" w:rsidP="00391DF0">
      <w:pPr>
        <w:snapToGrid w:val="0"/>
        <w:spacing w:line="620" w:lineRule="exact"/>
        <w:ind w:firstLineChars="450" w:firstLine="1440"/>
        <w:jc w:val="center"/>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应用能力提升工程领导小组办公室</w:t>
      </w:r>
    </w:p>
    <w:p w:rsidR="002E6D44" w:rsidRPr="00915739" w:rsidRDefault="002E6D44" w:rsidP="00EB4F5D">
      <w:pPr>
        <w:snapToGrid w:val="0"/>
        <w:spacing w:line="620" w:lineRule="exact"/>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sidRPr="00915739">
        <w:rPr>
          <w:rFonts w:ascii="Times New Roman" w:eastAsia="仿宋_GB2312" w:hAnsi="Times New Roman" w:cs="Times New Roman"/>
          <w:color w:val="000000"/>
          <w:sz w:val="32"/>
          <w:szCs w:val="32"/>
        </w:rPr>
        <w:t>2016</w:t>
      </w:r>
      <w:r w:rsidRPr="00915739">
        <w:rPr>
          <w:rFonts w:ascii="Times New Roman" w:eastAsia="仿宋_GB2312" w:hAnsi="Times New Roman" w:cs="仿宋_GB2312" w:hint="eastAsia"/>
          <w:color w:val="000000"/>
          <w:sz w:val="32"/>
          <w:szCs w:val="32"/>
        </w:rPr>
        <w:t>年</w:t>
      </w:r>
      <w:r w:rsidRPr="00915739">
        <w:rPr>
          <w:rFonts w:ascii="Times New Roman" w:eastAsia="仿宋_GB2312" w:hAnsi="Times New Roman" w:cs="Times New Roman"/>
          <w:color w:val="000000"/>
          <w:sz w:val="32"/>
          <w:szCs w:val="32"/>
        </w:rPr>
        <w:t>7</w:t>
      </w:r>
      <w:r w:rsidRPr="00915739">
        <w:rPr>
          <w:rFonts w:ascii="Times New Roman" w:eastAsia="仿宋_GB2312" w:hAnsi="Times New Roman" w:cs="仿宋_GB2312" w:hint="eastAsia"/>
          <w:color w:val="000000"/>
          <w:sz w:val="32"/>
          <w:szCs w:val="32"/>
        </w:rPr>
        <w:t>月</w:t>
      </w:r>
      <w:r w:rsidRPr="00915739">
        <w:rPr>
          <w:rFonts w:ascii="Times New Roman" w:eastAsia="仿宋_GB2312" w:hAnsi="Times New Roman" w:cs="Times New Roman"/>
          <w:color w:val="000000"/>
          <w:sz w:val="32"/>
          <w:szCs w:val="32"/>
        </w:rPr>
        <w:t>29</w:t>
      </w:r>
      <w:r w:rsidRPr="00915739">
        <w:rPr>
          <w:rFonts w:ascii="Times New Roman" w:eastAsia="仿宋_GB2312" w:hAnsi="Times New Roman" w:cs="仿宋_GB2312" w:hint="eastAsia"/>
          <w:color w:val="000000"/>
          <w:sz w:val="32"/>
          <w:szCs w:val="32"/>
        </w:rPr>
        <w:t>日</w:t>
      </w:r>
    </w:p>
    <w:p w:rsidR="002E6D44" w:rsidRPr="00915739" w:rsidRDefault="002E6D44" w:rsidP="00915739">
      <w:pPr>
        <w:spacing w:line="700" w:lineRule="exact"/>
        <w:rPr>
          <w:rFonts w:ascii="Times New Roman" w:eastAsia="方正小标宋简体" w:hAnsi="Times New Roman" w:cs="Times New Roman"/>
          <w:color w:val="000000"/>
          <w:sz w:val="44"/>
          <w:szCs w:val="44"/>
        </w:rPr>
      </w:pPr>
    </w:p>
    <w:p w:rsidR="002E6D44" w:rsidRPr="00915739" w:rsidRDefault="006D2712" w:rsidP="00915739">
      <w:pPr>
        <w:spacing w:line="700" w:lineRule="exact"/>
        <w:jc w:val="center"/>
        <w:rPr>
          <w:rFonts w:ascii="Times New Roman" w:eastAsia="方正小标宋简体" w:hAnsi="Times New Roman" w:cs="Times New Roman"/>
          <w:color w:val="000000"/>
          <w:sz w:val="44"/>
          <w:szCs w:val="44"/>
        </w:rPr>
      </w:pPr>
      <w:r>
        <w:rPr>
          <w:noProof/>
        </w:rPr>
        <w:pict>
          <v:line id="_x0000_s1027" style="position:absolute;left:0;text-align:left;z-index:1" from="-14.85pt,29.75pt" to="430.65pt,29.75pt" strokecolor="red" strokeweight="4.5pt">
            <v:stroke linestyle="thinThick"/>
          </v:line>
        </w:pict>
      </w:r>
      <w:r w:rsidR="002E6D44">
        <w:rPr>
          <w:rFonts w:ascii="Times New Roman" w:eastAsia="方正小标宋简体" w:hAnsi="Times New Roman" w:cs="Times New Roman"/>
          <w:color w:val="000000"/>
          <w:sz w:val="44"/>
          <w:szCs w:val="44"/>
        </w:rPr>
        <w:br w:type="page"/>
      </w:r>
      <w:r w:rsidR="002E6D44" w:rsidRPr="00915739">
        <w:rPr>
          <w:rFonts w:ascii="Times New Roman" w:eastAsia="方正小标宋简体" w:hAnsi="Times New Roman" w:cs="方正小标宋简体" w:hint="eastAsia"/>
          <w:color w:val="000000"/>
          <w:sz w:val="44"/>
          <w:szCs w:val="44"/>
        </w:rPr>
        <w:lastRenderedPageBreak/>
        <w:t>湖南省中小学教师信息技术应用能力</w:t>
      </w:r>
    </w:p>
    <w:p w:rsidR="002E6D44" w:rsidRPr="00915739" w:rsidRDefault="002E6D44" w:rsidP="00915739">
      <w:pPr>
        <w:spacing w:line="700" w:lineRule="exact"/>
        <w:jc w:val="center"/>
        <w:rPr>
          <w:rFonts w:ascii="Times New Roman" w:eastAsia="方正小标宋简体" w:hAnsi="Times New Roman" w:cs="Times New Roman"/>
          <w:color w:val="000000"/>
          <w:sz w:val="44"/>
          <w:szCs w:val="44"/>
        </w:rPr>
      </w:pPr>
      <w:r w:rsidRPr="00915739">
        <w:rPr>
          <w:rFonts w:ascii="Times New Roman" w:eastAsia="方正小标宋简体" w:hAnsi="Times New Roman" w:cs="方正小标宋简体" w:hint="eastAsia"/>
          <w:color w:val="000000"/>
          <w:sz w:val="44"/>
          <w:szCs w:val="44"/>
        </w:rPr>
        <w:t>发展测评实施细则（试行）</w:t>
      </w:r>
    </w:p>
    <w:p w:rsidR="002E6D44" w:rsidRPr="00915739" w:rsidRDefault="002E6D44" w:rsidP="00915739">
      <w:pPr>
        <w:snapToGrid w:val="0"/>
        <w:spacing w:line="620" w:lineRule="exact"/>
        <w:rPr>
          <w:rFonts w:ascii="Times New Roman" w:eastAsia="仿宋_GB2312" w:hAnsi="Times New Roman" w:cs="Times New Roman"/>
          <w:color w:val="000000"/>
          <w:sz w:val="32"/>
          <w:szCs w:val="32"/>
        </w:rPr>
      </w:pP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根据《关于实施全省中小学教师信息技术应用能力提升工程发展测评的通知》（</w:t>
      </w:r>
      <w:proofErr w:type="gramStart"/>
      <w:r w:rsidRPr="00915739">
        <w:rPr>
          <w:rFonts w:ascii="Times New Roman" w:eastAsia="仿宋_GB2312" w:hAnsi="Times New Roman" w:cs="仿宋_GB2312" w:hint="eastAsia"/>
          <w:color w:val="000000"/>
          <w:sz w:val="32"/>
          <w:szCs w:val="32"/>
        </w:rPr>
        <w:t>湘教通</w:t>
      </w:r>
      <w:proofErr w:type="gramEnd"/>
      <w:r w:rsidRPr="00915739">
        <w:rPr>
          <w:rFonts w:ascii="Times New Roman" w:eastAsia="仿宋_GB2312" w:hAnsi="Times New Roman" w:cs="仿宋_GB2312" w:hint="eastAsia"/>
          <w:color w:val="000000"/>
          <w:sz w:val="32"/>
          <w:szCs w:val="32"/>
        </w:rPr>
        <w:t>〔</w:t>
      </w:r>
      <w:r w:rsidRPr="00915739">
        <w:rPr>
          <w:rFonts w:ascii="Times New Roman" w:eastAsia="仿宋_GB2312" w:hAnsi="Times New Roman" w:cs="Times New Roman"/>
          <w:color w:val="000000"/>
          <w:sz w:val="32"/>
          <w:szCs w:val="32"/>
        </w:rPr>
        <w:t>2016</w:t>
      </w:r>
      <w:r w:rsidRPr="00915739">
        <w:rPr>
          <w:rFonts w:ascii="Times New Roman" w:eastAsia="仿宋_GB2312" w:hAnsi="Times New Roman" w:cs="仿宋_GB2312" w:hint="eastAsia"/>
          <w:color w:val="000000"/>
          <w:sz w:val="32"/>
          <w:szCs w:val="32"/>
        </w:rPr>
        <w:t>〕</w:t>
      </w:r>
      <w:r w:rsidRPr="00915739">
        <w:rPr>
          <w:rFonts w:ascii="Times New Roman" w:eastAsia="仿宋_GB2312" w:hAnsi="Times New Roman" w:cs="Times New Roman"/>
          <w:color w:val="000000"/>
          <w:sz w:val="32"/>
          <w:szCs w:val="32"/>
        </w:rPr>
        <w:t>175</w:t>
      </w:r>
      <w:r w:rsidRPr="00915739">
        <w:rPr>
          <w:rFonts w:ascii="Times New Roman" w:eastAsia="仿宋_GB2312" w:hAnsi="Times New Roman" w:cs="仿宋_GB2312" w:hint="eastAsia"/>
          <w:color w:val="000000"/>
          <w:sz w:val="32"/>
          <w:szCs w:val="32"/>
        </w:rPr>
        <w:t>号）（以下简称《发展测评通知》）文件精神，制定本实施细则。</w:t>
      </w: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黑体" w:hint="eastAsia"/>
          <w:color w:val="000000"/>
          <w:sz w:val="32"/>
          <w:szCs w:val="32"/>
        </w:rPr>
        <w:t>第一条</w:t>
      </w:r>
      <w:r w:rsidRPr="00915739">
        <w:rPr>
          <w:rFonts w:ascii="Times New Roman" w:eastAsia="黑体" w:hAnsi="Times New Roman" w:cs="Times New Roman"/>
          <w:color w:val="000000"/>
          <w:sz w:val="32"/>
          <w:szCs w:val="32"/>
        </w:rPr>
        <w:t xml:space="preserve"> </w:t>
      </w:r>
      <w:r w:rsidRPr="00915739">
        <w:rPr>
          <w:rFonts w:ascii="Times New Roman" w:eastAsia="黑体" w:hAnsi="Times New Roman" w:cs="黑体" w:hint="eastAsia"/>
          <w:color w:val="000000"/>
          <w:sz w:val="32"/>
          <w:szCs w:val="32"/>
        </w:rPr>
        <w:t>测评对象</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各级各类中小学校幼儿园教师、教师培训机构、教育教学研究机构等单位的专任教师与教研人员。</w:t>
      </w: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黑体" w:hint="eastAsia"/>
          <w:color w:val="000000"/>
          <w:sz w:val="32"/>
          <w:szCs w:val="32"/>
        </w:rPr>
        <w:t>第二条</w:t>
      </w:r>
      <w:r w:rsidRPr="00915739">
        <w:rPr>
          <w:rFonts w:ascii="Times New Roman" w:eastAsia="黑体" w:hAnsi="Times New Roman" w:cs="Times New Roman"/>
          <w:color w:val="000000"/>
          <w:sz w:val="32"/>
          <w:szCs w:val="32"/>
        </w:rPr>
        <w:t xml:space="preserve"> </w:t>
      </w:r>
      <w:r w:rsidRPr="00915739">
        <w:rPr>
          <w:rFonts w:ascii="Times New Roman" w:eastAsia="黑体" w:hAnsi="Times New Roman" w:cs="黑体" w:hint="eastAsia"/>
          <w:color w:val="000000"/>
          <w:sz w:val="32"/>
          <w:szCs w:val="32"/>
        </w:rPr>
        <w:t>测评条件</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教师参加测评，须获得由教育部监制、省工程办颁发的“省中小学教师信息技术应用能力提升工程培训结业证书”。</w:t>
      </w: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黑体" w:hint="eastAsia"/>
          <w:color w:val="000000"/>
          <w:sz w:val="32"/>
          <w:szCs w:val="32"/>
        </w:rPr>
        <w:t>第三条</w:t>
      </w:r>
      <w:r w:rsidRPr="00915739">
        <w:rPr>
          <w:rFonts w:ascii="Times New Roman" w:eastAsia="黑体" w:hAnsi="Times New Roman" w:cs="Times New Roman"/>
          <w:color w:val="000000"/>
          <w:sz w:val="32"/>
          <w:szCs w:val="32"/>
        </w:rPr>
        <w:t xml:space="preserve"> </w:t>
      </w:r>
      <w:r w:rsidRPr="00915739">
        <w:rPr>
          <w:rFonts w:ascii="Times New Roman" w:eastAsia="黑体" w:hAnsi="Times New Roman" w:cs="黑体" w:hint="eastAsia"/>
          <w:color w:val="000000"/>
          <w:sz w:val="32"/>
          <w:szCs w:val="32"/>
        </w:rPr>
        <w:t>测评程序</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测评程序由个人申报、部门审核、专家评审、结果公示、证书打印等五个阶段组成。</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1</w:t>
      </w:r>
      <w:r w:rsidRPr="00915739">
        <w:rPr>
          <w:rFonts w:ascii="Times New Roman" w:eastAsia="仿宋_GB2312" w:hAnsi="Times New Roman" w:cs="仿宋_GB2312" w:hint="eastAsia"/>
          <w:color w:val="000000"/>
          <w:sz w:val="32"/>
          <w:szCs w:val="32"/>
        </w:rPr>
        <w:t>．个人申报</w:t>
      </w:r>
    </w:p>
    <w:p w:rsidR="002E6D44" w:rsidRPr="00915739" w:rsidRDefault="002E6D44" w:rsidP="00391DF0">
      <w:pPr>
        <w:snapToGrid w:val="0"/>
        <w:spacing w:line="620" w:lineRule="exact"/>
        <w:ind w:firstLineChars="200" w:firstLine="576"/>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pacing w:val="-16"/>
          <w:sz w:val="32"/>
          <w:szCs w:val="32"/>
        </w:rPr>
        <w:t>测评对象登录湖南省中小学教师发展网（</w:t>
      </w:r>
      <w:r w:rsidRPr="00915739">
        <w:rPr>
          <w:rFonts w:ascii="Times New Roman" w:eastAsia="仿宋_GB2312" w:hAnsi="Times New Roman" w:cs="Times New Roman"/>
          <w:color w:val="000000"/>
          <w:spacing w:val="-16"/>
          <w:sz w:val="32"/>
          <w:szCs w:val="32"/>
        </w:rPr>
        <w:t>www.hnteacher.net</w:t>
      </w:r>
      <w:r w:rsidRPr="00915739">
        <w:rPr>
          <w:rFonts w:ascii="Times New Roman" w:eastAsia="仿宋_GB2312" w:hAnsi="Times New Roman" w:cs="仿宋_GB2312" w:hint="eastAsia"/>
          <w:color w:val="000000"/>
          <w:spacing w:val="-16"/>
          <w:sz w:val="32"/>
          <w:szCs w:val="32"/>
        </w:rPr>
        <w:t>）</w:t>
      </w:r>
      <w:r w:rsidRPr="00915739">
        <w:rPr>
          <w:rFonts w:ascii="Times New Roman" w:eastAsia="仿宋_GB2312" w:hAnsi="Times New Roman" w:cs="仿宋_GB2312" w:hint="eastAsia"/>
          <w:color w:val="000000"/>
          <w:sz w:val="32"/>
          <w:szCs w:val="32"/>
        </w:rPr>
        <w:t>，通过“湖南省中小学教师信息技术应用能力发展测评系统”</w:t>
      </w:r>
      <w:r w:rsidRPr="00915739">
        <w:rPr>
          <w:rFonts w:ascii="Times New Roman" w:eastAsia="仿宋_GB2312" w:hAnsi="Times New Roman" w:cs="Times New Roman"/>
          <w:color w:val="000000"/>
          <w:sz w:val="32"/>
          <w:szCs w:val="32"/>
        </w:rPr>
        <w:t>(</w:t>
      </w:r>
      <w:r w:rsidRPr="00915739">
        <w:rPr>
          <w:rFonts w:ascii="Times New Roman" w:eastAsia="仿宋_GB2312" w:hAnsi="Times New Roman" w:cs="仿宋_GB2312" w:hint="eastAsia"/>
          <w:color w:val="000000"/>
          <w:sz w:val="32"/>
          <w:szCs w:val="32"/>
        </w:rPr>
        <w:t>以下简称测评系统</w:t>
      </w:r>
      <w:r w:rsidRPr="00915739">
        <w:rPr>
          <w:rFonts w:ascii="Times New Roman" w:eastAsia="仿宋_GB2312" w:hAnsi="Times New Roman" w:cs="Times New Roman"/>
          <w:color w:val="000000"/>
          <w:sz w:val="32"/>
          <w:szCs w:val="32"/>
        </w:rPr>
        <w:t>)</w:t>
      </w:r>
      <w:r w:rsidRPr="00915739">
        <w:rPr>
          <w:rFonts w:ascii="Times New Roman" w:eastAsia="仿宋_GB2312" w:hAnsi="Times New Roman" w:cs="仿宋_GB2312" w:hint="eastAsia"/>
          <w:color w:val="000000"/>
          <w:sz w:val="32"/>
          <w:szCs w:val="32"/>
        </w:rPr>
        <w:t>填写《湖南省中小学教师信息技术应用能力发展测评申报表》（附件</w:t>
      </w:r>
      <w:r w:rsidRPr="00915739">
        <w:rPr>
          <w:rFonts w:ascii="Times New Roman" w:eastAsia="仿宋_GB2312" w:hAnsi="Times New Roman" w:cs="Times New Roman"/>
          <w:color w:val="000000"/>
          <w:sz w:val="32"/>
          <w:szCs w:val="32"/>
        </w:rPr>
        <w:t>1</w:t>
      </w:r>
      <w:r w:rsidRPr="00915739">
        <w:rPr>
          <w:rFonts w:ascii="Times New Roman" w:eastAsia="仿宋_GB2312" w:hAnsi="Times New Roman" w:cs="仿宋_GB2312" w:hint="eastAsia"/>
          <w:color w:val="000000"/>
          <w:sz w:val="32"/>
          <w:szCs w:val="32"/>
        </w:rPr>
        <w:t>），填写相关内容，对申请的得分项目须注明评测材料的位置或链接，同时在测评系统中</w:t>
      </w:r>
      <w:r w:rsidRPr="00915739">
        <w:rPr>
          <w:rFonts w:ascii="Times New Roman" w:eastAsia="仿宋_GB2312" w:hAnsi="Times New Roman" w:cs="仿宋_GB2312" w:hint="eastAsia"/>
          <w:color w:val="000000"/>
          <w:sz w:val="32"/>
          <w:szCs w:val="32"/>
        </w:rPr>
        <w:lastRenderedPageBreak/>
        <w:t>提交以下材料：</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w:t>
      </w:r>
      <w:r w:rsidRPr="00915739">
        <w:rPr>
          <w:rFonts w:ascii="Times New Roman" w:eastAsia="仿宋_GB2312" w:hAnsi="Times New Roman" w:cs="Times New Roman"/>
          <w:color w:val="000000"/>
          <w:sz w:val="32"/>
          <w:szCs w:val="32"/>
        </w:rPr>
        <w:t>1</w:t>
      </w:r>
      <w:r w:rsidRPr="00915739">
        <w:rPr>
          <w:rFonts w:ascii="Times New Roman" w:eastAsia="仿宋_GB2312" w:hAnsi="Times New Roman" w:cs="仿宋_GB2312" w:hint="eastAsia"/>
          <w:color w:val="000000"/>
          <w:sz w:val="32"/>
          <w:szCs w:val="32"/>
        </w:rPr>
        <w:t>）湖南省中小学教师信息技术应用能力提升工程培训结业证；</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w:t>
      </w:r>
      <w:r w:rsidRPr="00915739">
        <w:rPr>
          <w:rFonts w:ascii="Times New Roman" w:eastAsia="仿宋_GB2312" w:hAnsi="Times New Roman" w:cs="Times New Roman"/>
          <w:color w:val="000000"/>
          <w:sz w:val="32"/>
          <w:szCs w:val="32"/>
        </w:rPr>
        <w:t>2</w:t>
      </w:r>
      <w:r w:rsidRPr="00915739">
        <w:rPr>
          <w:rFonts w:ascii="Times New Roman" w:eastAsia="仿宋_GB2312" w:hAnsi="Times New Roman" w:cs="仿宋_GB2312" w:hint="eastAsia"/>
          <w:color w:val="000000"/>
          <w:sz w:val="32"/>
          <w:szCs w:val="32"/>
        </w:rPr>
        <w:t>）个人空间网址（个人空间中需存有应用于日常教学的原创性课程资源等内容）；</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w:t>
      </w:r>
      <w:r w:rsidRPr="00915739">
        <w:rPr>
          <w:rFonts w:ascii="Times New Roman" w:eastAsia="仿宋_GB2312" w:hAnsi="Times New Roman" w:cs="Times New Roman"/>
          <w:color w:val="000000"/>
          <w:sz w:val="32"/>
          <w:szCs w:val="32"/>
        </w:rPr>
        <w:t>3</w:t>
      </w:r>
      <w:r w:rsidRPr="00915739">
        <w:rPr>
          <w:rFonts w:ascii="Times New Roman" w:eastAsia="仿宋_GB2312" w:hAnsi="Times New Roman" w:cs="仿宋_GB2312" w:hint="eastAsia"/>
          <w:color w:val="000000"/>
          <w:sz w:val="32"/>
          <w:szCs w:val="32"/>
        </w:rPr>
        <w:t>）本人主持或参与</w:t>
      </w:r>
      <w:proofErr w:type="gramStart"/>
      <w:r w:rsidRPr="00915739">
        <w:rPr>
          <w:rFonts w:ascii="Times New Roman" w:eastAsia="仿宋_GB2312" w:hAnsi="Times New Roman" w:cs="仿宋_GB2312" w:hint="eastAsia"/>
          <w:color w:val="000000"/>
          <w:sz w:val="32"/>
          <w:szCs w:val="32"/>
        </w:rPr>
        <w:t>教师工</w:t>
      </w:r>
      <w:proofErr w:type="gramEnd"/>
      <w:r w:rsidRPr="00915739">
        <w:rPr>
          <w:rFonts w:ascii="Times New Roman" w:eastAsia="仿宋_GB2312" w:hAnsi="Times New Roman" w:cs="仿宋_GB2312" w:hint="eastAsia"/>
          <w:color w:val="000000"/>
          <w:sz w:val="32"/>
          <w:szCs w:val="32"/>
        </w:rPr>
        <w:t>作坊研修的网址（限报一个工作坊）；</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w:t>
      </w:r>
      <w:r w:rsidRPr="00915739">
        <w:rPr>
          <w:rFonts w:ascii="Times New Roman" w:eastAsia="仿宋_GB2312" w:hAnsi="Times New Roman" w:cs="Times New Roman"/>
          <w:color w:val="000000"/>
          <w:sz w:val="32"/>
          <w:szCs w:val="32"/>
        </w:rPr>
        <w:t>4</w:t>
      </w:r>
      <w:r w:rsidRPr="00915739">
        <w:rPr>
          <w:rFonts w:ascii="Times New Roman" w:eastAsia="仿宋_GB2312" w:hAnsi="Times New Roman" w:cs="仿宋_GB2312" w:hint="eastAsia"/>
          <w:color w:val="000000"/>
          <w:sz w:val="32"/>
          <w:szCs w:val="32"/>
        </w:rPr>
        <w:t>）上</w:t>
      </w:r>
      <w:proofErr w:type="gramStart"/>
      <w:r w:rsidRPr="00915739">
        <w:rPr>
          <w:rFonts w:ascii="Times New Roman" w:eastAsia="仿宋_GB2312" w:hAnsi="Times New Roman" w:cs="仿宋_GB2312" w:hint="eastAsia"/>
          <w:color w:val="000000"/>
          <w:sz w:val="32"/>
          <w:szCs w:val="32"/>
        </w:rPr>
        <w:t>传材料</w:t>
      </w:r>
      <w:proofErr w:type="gramEnd"/>
      <w:r w:rsidRPr="00915739">
        <w:rPr>
          <w:rFonts w:ascii="Times New Roman" w:eastAsia="仿宋_GB2312" w:hAnsi="Times New Roman" w:cs="仿宋_GB2312" w:hint="eastAsia"/>
          <w:color w:val="000000"/>
          <w:sz w:val="32"/>
          <w:szCs w:val="32"/>
        </w:rPr>
        <w:t>的本人原创声明（在发展测评系统中上报）。</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测评对象五年内可以申报三次发展测评。</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2</w:t>
      </w:r>
      <w:r w:rsidRPr="00915739">
        <w:rPr>
          <w:rFonts w:ascii="Times New Roman" w:eastAsia="仿宋_GB2312" w:hAnsi="Times New Roman" w:cs="仿宋_GB2312" w:hint="eastAsia"/>
          <w:color w:val="000000"/>
          <w:sz w:val="32"/>
          <w:szCs w:val="32"/>
        </w:rPr>
        <w:t>．审核</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w:t>
      </w:r>
      <w:r w:rsidRPr="00915739">
        <w:rPr>
          <w:rFonts w:ascii="Times New Roman" w:eastAsia="仿宋_GB2312" w:hAnsi="Times New Roman" w:cs="Times New Roman"/>
          <w:color w:val="000000"/>
          <w:sz w:val="32"/>
          <w:szCs w:val="32"/>
        </w:rPr>
        <w:t>1</w:t>
      </w:r>
      <w:r w:rsidRPr="00915739">
        <w:rPr>
          <w:rFonts w:ascii="Times New Roman" w:eastAsia="仿宋_GB2312" w:hAnsi="Times New Roman" w:cs="仿宋_GB2312" w:hint="eastAsia"/>
          <w:color w:val="000000"/>
          <w:sz w:val="32"/>
          <w:szCs w:val="32"/>
        </w:rPr>
        <w:t>）学校（单位）对本校（单位）测评对象提交的测评材料真实性进行审核；</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w:t>
      </w:r>
      <w:r w:rsidRPr="00915739">
        <w:rPr>
          <w:rFonts w:ascii="Times New Roman" w:eastAsia="仿宋_GB2312" w:hAnsi="Times New Roman" w:cs="Times New Roman"/>
          <w:color w:val="000000"/>
          <w:sz w:val="32"/>
          <w:szCs w:val="32"/>
        </w:rPr>
        <w:t>2</w:t>
      </w:r>
      <w:r w:rsidRPr="00915739">
        <w:rPr>
          <w:rFonts w:ascii="Times New Roman" w:eastAsia="仿宋_GB2312" w:hAnsi="Times New Roman" w:cs="仿宋_GB2312" w:hint="eastAsia"/>
          <w:color w:val="000000"/>
          <w:sz w:val="32"/>
          <w:szCs w:val="32"/>
        </w:rPr>
        <w:t>）县市区教育局对本区域内提交材料的真实性进行复审，市州教育局对市州直属单位提交材料进行复审。</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3</w:t>
      </w:r>
      <w:r w:rsidRPr="00915739">
        <w:rPr>
          <w:rFonts w:ascii="Times New Roman" w:eastAsia="仿宋_GB2312" w:hAnsi="Times New Roman" w:cs="仿宋_GB2312" w:hint="eastAsia"/>
          <w:color w:val="000000"/>
          <w:sz w:val="32"/>
          <w:szCs w:val="32"/>
        </w:rPr>
        <w:t>．专家评审</w:t>
      </w:r>
    </w:p>
    <w:p w:rsidR="002E6D44" w:rsidRPr="00915739" w:rsidRDefault="002E6D44" w:rsidP="00391DF0">
      <w:pPr>
        <w:pStyle w:val="a9"/>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省工程办组织专家评审。评审专家依据《湖南省中小学教师信息技术应用能力发展测评指标体系》及《湖南省中小学教师信息技术应用能力发展测评评分细则》（附件</w:t>
      </w:r>
      <w:r w:rsidRPr="00915739">
        <w:rPr>
          <w:rFonts w:ascii="Times New Roman" w:eastAsia="仿宋_GB2312" w:hAnsi="Times New Roman" w:cs="Times New Roman"/>
          <w:color w:val="000000"/>
          <w:sz w:val="32"/>
          <w:szCs w:val="32"/>
        </w:rPr>
        <w:t>2</w:t>
      </w:r>
      <w:r w:rsidRPr="00915739">
        <w:rPr>
          <w:rFonts w:ascii="Times New Roman" w:eastAsia="仿宋_GB2312" w:hAnsi="Times New Roman" w:cs="仿宋_GB2312" w:hint="eastAsia"/>
          <w:color w:val="000000"/>
          <w:sz w:val="32"/>
          <w:szCs w:val="32"/>
        </w:rPr>
        <w:t>），以网络评审的形式对申请发展测评对象的材料进行量化评分和综合评定。</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4</w:t>
      </w:r>
      <w:r w:rsidRPr="00915739">
        <w:rPr>
          <w:rFonts w:ascii="Times New Roman" w:eastAsia="仿宋_GB2312" w:hAnsi="Times New Roman" w:cs="仿宋_GB2312" w:hint="eastAsia"/>
          <w:color w:val="000000"/>
          <w:sz w:val="32"/>
          <w:szCs w:val="32"/>
        </w:rPr>
        <w:t>．结果公布</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lastRenderedPageBreak/>
        <w:t>评定结果由省工程办在湖南省中小学教师发展网定期统一公布。</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5</w:t>
      </w:r>
      <w:r w:rsidRPr="00915739">
        <w:rPr>
          <w:rFonts w:ascii="Times New Roman" w:eastAsia="仿宋_GB2312" w:hAnsi="Times New Roman" w:cs="仿宋_GB2312" w:hint="eastAsia"/>
          <w:color w:val="000000"/>
          <w:sz w:val="32"/>
          <w:szCs w:val="32"/>
        </w:rPr>
        <w:t>．证书打印</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发展测评获得及格及以上等第者，登录湖南省中小学教师发展网自行打印证书。</w:t>
      </w: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Times New Roman"/>
          <w:color w:val="000000"/>
          <w:sz w:val="32"/>
          <w:szCs w:val="32"/>
        </w:rPr>
        <w:t xml:space="preserve"> </w:t>
      </w:r>
      <w:r w:rsidRPr="00915739">
        <w:rPr>
          <w:rFonts w:ascii="Times New Roman" w:eastAsia="黑体" w:hAnsi="Times New Roman" w:cs="黑体" w:hint="eastAsia"/>
          <w:color w:val="000000"/>
          <w:sz w:val="32"/>
          <w:szCs w:val="32"/>
        </w:rPr>
        <w:t>第四条</w:t>
      </w:r>
      <w:r w:rsidRPr="00915739">
        <w:rPr>
          <w:rFonts w:ascii="Times New Roman" w:eastAsia="黑体" w:hAnsi="Times New Roman" w:cs="Times New Roman"/>
          <w:color w:val="000000"/>
          <w:sz w:val="32"/>
          <w:szCs w:val="32"/>
        </w:rPr>
        <w:t xml:space="preserve"> </w:t>
      </w:r>
      <w:r w:rsidRPr="00915739">
        <w:rPr>
          <w:rFonts w:ascii="Times New Roman" w:eastAsia="黑体" w:hAnsi="Times New Roman" w:cs="黑体" w:hint="eastAsia"/>
          <w:color w:val="000000"/>
          <w:sz w:val="32"/>
          <w:szCs w:val="32"/>
        </w:rPr>
        <w:t>测评时间</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省工程办每年将组织</w:t>
      </w:r>
      <w:r w:rsidRPr="00915739">
        <w:rPr>
          <w:rFonts w:ascii="Times New Roman" w:eastAsia="仿宋_GB2312" w:hAnsi="Times New Roman" w:cs="Times New Roman"/>
          <w:color w:val="000000"/>
          <w:sz w:val="32"/>
          <w:szCs w:val="32"/>
        </w:rPr>
        <w:t>3</w:t>
      </w:r>
      <w:r w:rsidRPr="00915739">
        <w:rPr>
          <w:rFonts w:ascii="Times New Roman" w:eastAsia="仿宋_GB2312" w:hAnsi="Times New Roman" w:cs="仿宋_GB2312" w:hint="eastAsia"/>
          <w:color w:val="000000"/>
          <w:sz w:val="32"/>
          <w:szCs w:val="32"/>
        </w:rPr>
        <w:t>次测评，具体时间安排在每年的</w:t>
      </w:r>
      <w:r w:rsidRPr="00915739">
        <w:rPr>
          <w:rFonts w:ascii="Times New Roman" w:eastAsia="仿宋_GB2312" w:hAnsi="Times New Roman" w:cs="Times New Roman"/>
          <w:color w:val="000000"/>
          <w:sz w:val="32"/>
          <w:szCs w:val="32"/>
        </w:rPr>
        <w:t>4</w:t>
      </w:r>
      <w:r w:rsidRPr="00915739">
        <w:rPr>
          <w:rFonts w:ascii="Times New Roman" w:eastAsia="仿宋_GB2312" w:hAnsi="Times New Roman" w:cs="仿宋_GB2312" w:hint="eastAsia"/>
          <w:color w:val="000000"/>
          <w:sz w:val="32"/>
          <w:szCs w:val="32"/>
        </w:rPr>
        <w:t>月、</w:t>
      </w:r>
      <w:r w:rsidRPr="00915739">
        <w:rPr>
          <w:rFonts w:ascii="Times New Roman" w:eastAsia="仿宋_GB2312" w:hAnsi="Times New Roman" w:cs="Times New Roman"/>
          <w:color w:val="000000"/>
          <w:sz w:val="32"/>
          <w:szCs w:val="32"/>
        </w:rPr>
        <w:t>8</w:t>
      </w:r>
      <w:r w:rsidRPr="00915739">
        <w:rPr>
          <w:rFonts w:ascii="Times New Roman" w:eastAsia="仿宋_GB2312" w:hAnsi="Times New Roman" w:cs="仿宋_GB2312" w:hint="eastAsia"/>
          <w:color w:val="000000"/>
          <w:sz w:val="32"/>
          <w:szCs w:val="32"/>
        </w:rPr>
        <w:t>月、</w:t>
      </w:r>
      <w:r w:rsidRPr="00915739">
        <w:rPr>
          <w:rFonts w:ascii="Times New Roman" w:eastAsia="仿宋_GB2312" w:hAnsi="Times New Roman" w:cs="Times New Roman"/>
          <w:color w:val="000000"/>
          <w:sz w:val="32"/>
          <w:szCs w:val="32"/>
        </w:rPr>
        <w:t>10</w:t>
      </w:r>
      <w:r w:rsidRPr="00915739">
        <w:rPr>
          <w:rFonts w:ascii="Times New Roman" w:eastAsia="仿宋_GB2312" w:hAnsi="Times New Roman" w:cs="仿宋_GB2312" w:hint="eastAsia"/>
          <w:color w:val="000000"/>
          <w:sz w:val="32"/>
          <w:szCs w:val="32"/>
        </w:rPr>
        <w:t>月，每次测评时间安排见下表，具体日期另行通知。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5891"/>
      </w:tblGrid>
      <w:tr w:rsidR="002E6D44" w:rsidRPr="00915739" w:rsidTr="00915739">
        <w:trPr>
          <w:trHeight w:val="170"/>
        </w:trPr>
        <w:tc>
          <w:tcPr>
            <w:tcW w:w="2297" w:type="dxa"/>
            <w:vAlign w:val="center"/>
          </w:tcPr>
          <w:p w:rsidR="002E6D44" w:rsidRPr="00915739" w:rsidRDefault="002E6D44" w:rsidP="00915739">
            <w:pPr>
              <w:spacing w:line="360" w:lineRule="auto"/>
              <w:jc w:val="center"/>
              <w:rPr>
                <w:rFonts w:ascii="Times New Roman" w:hAnsi="Times New Roman" w:cs="Times New Roman"/>
                <w:color w:val="000000"/>
                <w:sz w:val="24"/>
                <w:szCs w:val="24"/>
              </w:rPr>
            </w:pPr>
            <w:r w:rsidRPr="00915739">
              <w:rPr>
                <w:rFonts w:ascii="Times New Roman" w:hAnsi="Times New Roman" w:cs="宋体" w:hint="eastAsia"/>
                <w:color w:val="000000"/>
                <w:sz w:val="24"/>
                <w:szCs w:val="24"/>
              </w:rPr>
              <w:t>时</w:t>
            </w:r>
            <w:r w:rsidRPr="00915739">
              <w:rPr>
                <w:rFonts w:ascii="Times New Roman" w:hAnsi="Times New Roman" w:cs="Times New Roman"/>
                <w:color w:val="000000"/>
                <w:sz w:val="24"/>
                <w:szCs w:val="24"/>
              </w:rPr>
              <w:t xml:space="preserve"> </w:t>
            </w:r>
            <w:r>
              <w:rPr>
                <w:rFonts w:ascii="Times New Roman" w:hAnsi="Times New Roman" w:cs="宋体" w:hint="eastAsia"/>
                <w:color w:val="000000"/>
                <w:sz w:val="24"/>
                <w:szCs w:val="24"/>
              </w:rPr>
              <w:t xml:space="preserve">　</w:t>
            </w:r>
            <w:r w:rsidRPr="00915739">
              <w:rPr>
                <w:rFonts w:ascii="Times New Roman" w:hAnsi="Times New Roman" w:cs="宋体" w:hint="eastAsia"/>
                <w:color w:val="000000"/>
                <w:sz w:val="24"/>
                <w:szCs w:val="24"/>
              </w:rPr>
              <w:t>间</w:t>
            </w:r>
          </w:p>
        </w:tc>
        <w:tc>
          <w:tcPr>
            <w:tcW w:w="5891" w:type="dxa"/>
            <w:vAlign w:val="center"/>
          </w:tcPr>
          <w:p w:rsidR="002E6D44" w:rsidRPr="00915739" w:rsidRDefault="002E6D44" w:rsidP="00915739">
            <w:pPr>
              <w:spacing w:line="360" w:lineRule="auto"/>
              <w:jc w:val="center"/>
              <w:rPr>
                <w:rFonts w:ascii="Times New Roman" w:hAnsi="Times New Roman" w:cs="Times New Roman"/>
                <w:color w:val="000000"/>
                <w:sz w:val="24"/>
                <w:szCs w:val="24"/>
              </w:rPr>
            </w:pPr>
            <w:r w:rsidRPr="00915739">
              <w:rPr>
                <w:rFonts w:ascii="Times New Roman" w:hAnsi="Times New Roman" w:cs="宋体" w:hint="eastAsia"/>
                <w:color w:val="000000"/>
                <w:sz w:val="24"/>
                <w:szCs w:val="24"/>
              </w:rPr>
              <w:t>工</w:t>
            </w:r>
            <w:r>
              <w:rPr>
                <w:rFonts w:ascii="Times New Roman" w:hAnsi="Times New Roman" w:cs="宋体" w:hint="eastAsia"/>
                <w:color w:val="000000"/>
                <w:sz w:val="24"/>
                <w:szCs w:val="24"/>
              </w:rPr>
              <w:t xml:space="preserve">　</w:t>
            </w:r>
            <w:r w:rsidRPr="00915739">
              <w:rPr>
                <w:rFonts w:ascii="Times New Roman" w:hAnsi="Times New Roman" w:cs="宋体" w:hint="eastAsia"/>
                <w:color w:val="000000"/>
                <w:sz w:val="24"/>
                <w:szCs w:val="24"/>
              </w:rPr>
              <w:t>作</w:t>
            </w:r>
            <w:r>
              <w:rPr>
                <w:rFonts w:ascii="Times New Roman" w:hAnsi="Times New Roman" w:cs="宋体" w:hint="eastAsia"/>
                <w:color w:val="000000"/>
                <w:sz w:val="24"/>
                <w:szCs w:val="24"/>
              </w:rPr>
              <w:t xml:space="preserve">　</w:t>
            </w:r>
            <w:r w:rsidRPr="00915739">
              <w:rPr>
                <w:rFonts w:ascii="Times New Roman" w:hAnsi="Times New Roman" w:cs="宋体" w:hint="eastAsia"/>
                <w:color w:val="000000"/>
                <w:sz w:val="24"/>
                <w:szCs w:val="24"/>
              </w:rPr>
              <w:t>内</w:t>
            </w:r>
            <w:r>
              <w:rPr>
                <w:rFonts w:ascii="Times New Roman" w:hAnsi="Times New Roman" w:cs="宋体" w:hint="eastAsia"/>
                <w:color w:val="000000"/>
                <w:sz w:val="24"/>
                <w:szCs w:val="24"/>
              </w:rPr>
              <w:t xml:space="preserve">　</w:t>
            </w:r>
            <w:r w:rsidRPr="00915739">
              <w:rPr>
                <w:rFonts w:ascii="Times New Roman" w:hAnsi="Times New Roman" w:cs="宋体" w:hint="eastAsia"/>
                <w:color w:val="000000"/>
                <w:sz w:val="24"/>
                <w:szCs w:val="24"/>
              </w:rPr>
              <w:t>容</w:t>
            </w:r>
          </w:p>
        </w:tc>
      </w:tr>
      <w:tr w:rsidR="002E6D44" w:rsidRPr="00915739" w:rsidTr="00915739">
        <w:trPr>
          <w:trHeight w:val="162"/>
        </w:trPr>
        <w:tc>
          <w:tcPr>
            <w:tcW w:w="2297" w:type="dxa"/>
            <w:vAlign w:val="center"/>
          </w:tcPr>
          <w:p w:rsidR="002E6D44" w:rsidRPr="00915739" w:rsidRDefault="002E6D44" w:rsidP="00915739">
            <w:pPr>
              <w:spacing w:line="360" w:lineRule="auto"/>
              <w:jc w:val="center"/>
              <w:rPr>
                <w:rFonts w:ascii="Times New Roman" w:hAnsi="Times New Roman" w:cs="Times New Roman"/>
                <w:color w:val="000000"/>
                <w:sz w:val="24"/>
                <w:szCs w:val="24"/>
              </w:rPr>
            </w:pPr>
            <w:r w:rsidRPr="00915739">
              <w:rPr>
                <w:rFonts w:ascii="Times New Roman" w:hAnsi="Times New Roman" w:cs="Times New Roman"/>
                <w:color w:val="000000"/>
                <w:sz w:val="24"/>
                <w:szCs w:val="24"/>
              </w:rPr>
              <w:t>3/7/9</w:t>
            </w:r>
            <w:r w:rsidRPr="00915739">
              <w:rPr>
                <w:rFonts w:ascii="Times New Roman" w:hAnsi="Times New Roman" w:cs="宋体" w:hint="eastAsia"/>
                <w:color w:val="000000"/>
                <w:sz w:val="24"/>
                <w:szCs w:val="24"/>
              </w:rPr>
              <w:t>月底</w:t>
            </w:r>
          </w:p>
        </w:tc>
        <w:tc>
          <w:tcPr>
            <w:tcW w:w="5891" w:type="dxa"/>
            <w:vAlign w:val="center"/>
          </w:tcPr>
          <w:p w:rsidR="002E6D44" w:rsidRPr="00915739" w:rsidRDefault="002E6D44" w:rsidP="00915739">
            <w:pPr>
              <w:spacing w:line="360" w:lineRule="auto"/>
              <w:rPr>
                <w:rFonts w:ascii="Times New Roman" w:hAnsi="Times New Roman" w:cs="Times New Roman"/>
                <w:color w:val="000000"/>
                <w:sz w:val="24"/>
                <w:szCs w:val="24"/>
              </w:rPr>
            </w:pPr>
            <w:r w:rsidRPr="00915739">
              <w:rPr>
                <w:rFonts w:ascii="Times New Roman" w:hAnsi="Times New Roman" w:cs="宋体" w:hint="eastAsia"/>
                <w:color w:val="000000"/>
                <w:sz w:val="24"/>
                <w:szCs w:val="24"/>
              </w:rPr>
              <w:t>学校组织本校教师申报发展测评</w:t>
            </w:r>
          </w:p>
        </w:tc>
      </w:tr>
      <w:tr w:rsidR="002E6D44" w:rsidRPr="00915739" w:rsidTr="00915739">
        <w:trPr>
          <w:trHeight w:val="141"/>
        </w:trPr>
        <w:tc>
          <w:tcPr>
            <w:tcW w:w="2297" w:type="dxa"/>
            <w:vAlign w:val="center"/>
          </w:tcPr>
          <w:p w:rsidR="002E6D44" w:rsidRPr="00915739" w:rsidRDefault="002E6D44" w:rsidP="00915739">
            <w:pPr>
              <w:spacing w:line="360" w:lineRule="auto"/>
              <w:jc w:val="center"/>
              <w:rPr>
                <w:rFonts w:ascii="Times New Roman" w:hAnsi="Times New Roman" w:cs="Times New Roman"/>
                <w:color w:val="000000"/>
                <w:sz w:val="24"/>
                <w:szCs w:val="24"/>
              </w:rPr>
            </w:pPr>
            <w:r w:rsidRPr="00915739">
              <w:rPr>
                <w:rFonts w:ascii="Times New Roman" w:hAnsi="Times New Roman" w:cs="Times New Roman"/>
                <w:color w:val="000000"/>
                <w:sz w:val="24"/>
                <w:szCs w:val="24"/>
              </w:rPr>
              <w:t>4/8/10</w:t>
            </w:r>
            <w:r w:rsidRPr="00915739">
              <w:rPr>
                <w:rFonts w:ascii="Times New Roman" w:hAnsi="Times New Roman" w:cs="宋体" w:hint="eastAsia"/>
                <w:color w:val="000000"/>
                <w:sz w:val="24"/>
                <w:szCs w:val="24"/>
              </w:rPr>
              <w:t>月中旬</w:t>
            </w:r>
          </w:p>
        </w:tc>
        <w:tc>
          <w:tcPr>
            <w:tcW w:w="5891" w:type="dxa"/>
            <w:vAlign w:val="center"/>
          </w:tcPr>
          <w:p w:rsidR="002E6D44" w:rsidRPr="00915739" w:rsidRDefault="002E6D44" w:rsidP="00915739">
            <w:pPr>
              <w:spacing w:line="360" w:lineRule="auto"/>
              <w:rPr>
                <w:rFonts w:ascii="Times New Roman" w:hAnsi="Times New Roman" w:cs="Times New Roman"/>
                <w:color w:val="000000"/>
                <w:sz w:val="24"/>
                <w:szCs w:val="24"/>
              </w:rPr>
            </w:pPr>
            <w:r w:rsidRPr="00915739">
              <w:rPr>
                <w:rFonts w:ascii="Times New Roman" w:hAnsi="Times New Roman" w:cs="宋体" w:hint="eastAsia"/>
                <w:color w:val="000000"/>
                <w:sz w:val="24"/>
                <w:szCs w:val="24"/>
              </w:rPr>
              <w:t>学校、教育主管部门组织审核</w:t>
            </w:r>
          </w:p>
        </w:tc>
      </w:tr>
      <w:tr w:rsidR="002E6D44" w:rsidRPr="00915739" w:rsidTr="00915739">
        <w:trPr>
          <w:trHeight w:val="90"/>
        </w:trPr>
        <w:tc>
          <w:tcPr>
            <w:tcW w:w="2297" w:type="dxa"/>
            <w:vAlign w:val="center"/>
          </w:tcPr>
          <w:p w:rsidR="002E6D44" w:rsidRPr="00915739" w:rsidRDefault="002E6D44" w:rsidP="00915739">
            <w:pPr>
              <w:spacing w:line="360" w:lineRule="auto"/>
              <w:jc w:val="center"/>
              <w:rPr>
                <w:rFonts w:ascii="Times New Roman" w:hAnsi="Times New Roman" w:cs="Times New Roman"/>
                <w:color w:val="000000"/>
                <w:sz w:val="24"/>
                <w:szCs w:val="24"/>
              </w:rPr>
            </w:pPr>
            <w:r w:rsidRPr="00915739">
              <w:rPr>
                <w:rFonts w:ascii="Times New Roman" w:hAnsi="Times New Roman" w:cs="Times New Roman"/>
                <w:color w:val="000000"/>
                <w:sz w:val="24"/>
                <w:szCs w:val="24"/>
              </w:rPr>
              <w:t>4/8/10</w:t>
            </w:r>
            <w:r w:rsidRPr="00915739">
              <w:rPr>
                <w:rFonts w:ascii="Times New Roman" w:hAnsi="Times New Roman" w:cs="宋体" w:hint="eastAsia"/>
                <w:color w:val="000000"/>
                <w:sz w:val="24"/>
                <w:szCs w:val="24"/>
              </w:rPr>
              <w:t>月底</w:t>
            </w:r>
          </w:p>
        </w:tc>
        <w:tc>
          <w:tcPr>
            <w:tcW w:w="5891" w:type="dxa"/>
            <w:vAlign w:val="center"/>
          </w:tcPr>
          <w:p w:rsidR="002E6D44" w:rsidRPr="00915739" w:rsidRDefault="002E6D44" w:rsidP="00915739">
            <w:pPr>
              <w:spacing w:line="360" w:lineRule="auto"/>
              <w:rPr>
                <w:rFonts w:ascii="Times New Roman" w:hAnsi="Times New Roman" w:cs="Times New Roman"/>
                <w:color w:val="000000"/>
                <w:sz w:val="24"/>
                <w:szCs w:val="24"/>
              </w:rPr>
            </w:pPr>
            <w:r w:rsidRPr="00915739">
              <w:rPr>
                <w:rFonts w:ascii="Times New Roman" w:hAnsi="Times New Roman" w:cs="宋体" w:hint="eastAsia"/>
                <w:color w:val="000000"/>
                <w:sz w:val="24"/>
                <w:szCs w:val="24"/>
              </w:rPr>
              <w:t>省工程办组织专家进行评审</w:t>
            </w:r>
          </w:p>
        </w:tc>
      </w:tr>
      <w:tr w:rsidR="002E6D44" w:rsidRPr="00915739" w:rsidTr="00915739">
        <w:trPr>
          <w:trHeight w:val="90"/>
        </w:trPr>
        <w:tc>
          <w:tcPr>
            <w:tcW w:w="2297" w:type="dxa"/>
            <w:vAlign w:val="center"/>
          </w:tcPr>
          <w:p w:rsidR="002E6D44" w:rsidRPr="00915739" w:rsidRDefault="002E6D44" w:rsidP="00915739">
            <w:pPr>
              <w:spacing w:line="360" w:lineRule="auto"/>
              <w:jc w:val="center"/>
              <w:rPr>
                <w:rFonts w:ascii="Times New Roman" w:hAnsi="Times New Roman" w:cs="Times New Roman"/>
                <w:color w:val="000000"/>
                <w:sz w:val="24"/>
                <w:szCs w:val="24"/>
              </w:rPr>
            </w:pPr>
            <w:r w:rsidRPr="00915739">
              <w:rPr>
                <w:rFonts w:ascii="Times New Roman" w:hAnsi="Times New Roman" w:cs="Times New Roman"/>
                <w:color w:val="000000"/>
                <w:sz w:val="24"/>
                <w:szCs w:val="24"/>
              </w:rPr>
              <w:t>5/9/11</w:t>
            </w:r>
            <w:r w:rsidRPr="00915739">
              <w:rPr>
                <w:rFonts w:ascii="Times New Roman" w:hAnsi="Times New Roman" w:cs="宋体" w:hint="eastAsia"/>
                <w:color w:val="000000"/>
                <w:sz w:val="24"/>
                <w:szCs w:val="24"/>
              </w:rPr>
              <w:t>月中旬</w:t>
            </w:r>
          </w:p>
        </w:tc>
        <w:tc>
          <w:tcPr>
            <w:tcW w:w="5891" w:type="dxa"/>
            <w:vAlign w:val="center"/>
          </w:tcPr>
          <w:p w:rsidR="002E6D44" w:rsidRPr="00915739" w:rsidRDefault="002E6D44" w:rsidP="00915739">
            <w:pPr>
              <w:spacing w:line="360" w:lineRule="auto"/>
              <w:rPr>
                <w:rFonts w:ascii="Times New Roman" w:hAnsi="Times New Roman" w:cs="Times New Roman"/>
                <w:color w:val="000000"/>
                <w:sz w:val="24"/>
                <w:szCs w:val="24"/>
              </w:rPr>
            </w:pPr>
            <w:r w:rsidRPr="00915739">
              <w:rPr>
                <w:rFonts w:ascii="Times New Roman" w:hAnsi="Times New Roman" w:cs="宋体" w:hint="eastAsia"/>
                <w:color w:val="000000"/>
                <w:sz w:val="24"/>
                <w:szCs w:val="24"/>
              </w:rPr>
              <w:t>成绩公示</w:t>
            </w:r>
          </w:p>
        </w:tc>
      </w:tr>
      <w:tr w:rsidR="002E6D44" w:rsidRPr="00915739" w:rsidTr="00915739">
        <w:trPr>
          <w:trHeight w:val="90"/>
        </w:trPr>
        <w:tc>
          <w:tcPr>
            <w:tcW w:w="2297" w:type="dxa"/>
            <w:vAlign w:val="center"/>
          </w:tcPr>
          <w:p w:rsidR="002E6D44" w:rsidRPr="00915739" w:rsidRDefault="002E6D44" w:rsidP="00915739">
            <w:pPr>
              <w:spacing w:line="360" w:lineRule="auto"/>
              <w:jc w:val="center"/>
              <w:rPr>
                <w:rFonts w:ascii="Times New Roman" w:hAnsi="Times New Roman" w:cs="Times New Roman"/>
                <w:color w:val="000000"/>
                <w:sz w:val="24"/>
                <w:szCs w:val="24"/>
              </w:rPr>
            </w:pPr>
            <w:r w:rsidRPr="00915739">
              <w:rPr>
                <w:rFonts w:ascii="Times New Roman" w:hAnsi="Times New Roman" w:cs="Times New Roman"/>
                <w:color w:val="000000"/>
                <w:sz w:val="24"/>
                <w:szCs w:val="24"/>
              </w:rPr>
              <w:t>6/10/12</w:t>
            </w:r>
            <w:r w:rsidRPr="00915739">
              <w:rPr>
                <w:rFonts w:ascii="Times New Roman" w:hAnsi="Times New Roman" w:cs="宋体" w:hint="eastAsia"/>
                <w:color w:val="000000"/>
                <w:sz w:val="24"/>
                <w:szCs w:val="24"/>
              </w:rPr>
              <w:t>月初</w:t>
            </w:r>
          </w:p>
        </w:tc>
        <w:tc>
          <w:tcPr>
            <w:tcW w:w="5891" w:type="dxa"/>
            <w:vAlign w:val="center"/>
          </w:tcPr>
          <w:p w:rsidR="002E6D44" w:rsidRPr="00915739" w:rsidRDefault="002E6D44" w:rsidP="00915739">
            <w:pPr>
              <w:spacing w:line="360" w:lineRule="auto"/>
              <w:rPr>
                <w:rFonts w:ascii="Times New Roman" w:hAnsi="Times New Roman" w:cs="Times New Roman"/>
                <w:color w:val="000000"/>
                <w:sz w:val="24"/>
                <w:szCs w:val="24"/>
              </w:rPr>
            </w:pPr>
            <w:r w:rsidRPr="00915739">
              <w:rPr>
                <w:rFonts w:ascii="Times New Roman" w:hAnsi="Times New Roman" w:cs="宋体" w:hint="eastAsia"/>
                <w:color w:val="000000"/>
                <w:sz w:val="24"/>
                <w:szCs w:val="24"/>
              </w:rPr>
              <w:t>证书打印</w:t>
            </w:r>
          </w:p>
        </w:tc>
      </w:tr>
    </w:tbl>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首次测评自</w:t>
      </w:r>
      <w:r w:rsidRPr="00915739">
        <w:rPr>
          <w:rFonts w:ascii="Times New Roman" w:eastAsia="仿宋_GB2312" w:hAnsi="Times New Roman" w:cs="Times New Roman"/>
          <w:color w:val="000000"/>
          <w:sz w:val="32"/>
          <w:szCs w:val="32"/>
        </w:rPr>
        <w:t>2016</w:t>
      </w:r>
      <w:r w:rsidRPr="00915739">
        <w:rPr>
          <w:rFonts w:ascii="Times New Roman" w:eastAsia="仿宋_GB2312" w:hAnsi="Times New Roman" w:cs="仿宋_GB2312" w:hint="eastAsia"/>
          <w:color w:val="000000"/>
          <w:sz w:val="32"/>
          <w:szCs w:val="32"/>
        </w:rPr>
        <w:t>年</w:t>
      </w:r>
      <w:r w:rsidRPr="00915739">
        <w:rPr>
          <w:rFonts w:ascii="Times New Roman" w:eastAsia="仿宋_GB2312" w:hAnsi="Times New Roman" w:cs="Times New Roman"/>
          <w:color w:val="000000"/>
          <w:sz w:val="32"/>
          <w:szCs w:val="32"/>
        </w:rPr>
        <w:t>10</w:t>
      </w:r>
      <w:r w:rsidRPr="00915739">
        <w:rPr>
          <w:rFonts w:ascii="Times New Roman" w:eastAsia="仿宋_GB2312" w:hAnsi="Times New Roman" w:cs="仿宋_GB2312" w:hint="eastAsia"/>
          <w:color w:val="000000"/>
          <w:sz w:val="32"/>
          <w:szCs w:val="32"/>
        </w:rPr>
        <w:t>月开始。</w:t>
      </w: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黑体" w:hint="eastAsia"/>
          <w:color w:val="000000"/>
          <w:sz w:val="32"/>
          <w:szCs w:val="32"/>
        </w:rPr>
        <w:t>第五条</w:t>
      </w:r>
      <w:r w:rsidRPr="00915739">
        <w:rPr>
          <w:rFonts w:ascii="Times New Roman" w:eastAsia="黑体" w:hAnsi="Times New Roman" w:cs="Times New Roman"/>
          <w:color w:val="000000"/>
          <w:sz w:val="32"/>
          <w:szCs w:val="32"/>
        </w:rPr>
        <w:t xml:space="preserve"> </w:t>
      </w:r>
      <w:r w:rsidRPr="00915739">
        <w:rPr>
          <w:rFonts w:ascii="Times New Roman" w:eastAsia="黑体" w:hAnsi="Times New Roman" w:cs="黑体" w:hint="eastAsia"/>
          <w:color w:val="000000"/>
          <w:sz w:val="32"/>
          <w:szCs w:val="32"/>
        </w:rPr>
        <w:t>评分标准</w:t>
      </w:r>
    </w:p>
    <w:p w:rsidR="002E6D44" w:rsidRPr="00915739" w:rsidRDefault="002E6D44" w:rsidP="00391DF0">
      <w:pPr>
        <w:snapToGrid w:val="0"/>
        <w:spacing w:line="620" w:lineRule="exact"/>
        <w:ind w:firstLineChars="200" w:firstLine="640"/>
        <w:jc w:val="left"/>
        <w:rPr>
          <w:rFonts w:ascii="Times New Roman" w:eastAsia="仿宋_GB2312" w:hAnsi="Times New Roman" w:cs="Times New Roman"/>
          <w:color w:val="000000"/>
          <w:sz w:val="32"/>
          <w:szCs w:val="32"/>
        </w:rPr>
      </w:pPr>
      <w:proofErr w:type="gramStart"/>
      <w:r w:rsidRPr="00915739">
        <w:rPr>
          <w:rFonts w:ascii="Times New Roman" w:eastAsia="仿宋_GB2312" w:hAnsi="Times New Roman" w:cs="仿宋_GB2312" w:hint="eastAsia"/>
          <w:color w:val="000000"/>
          <w:sz w:val="32"/>
          <w:szCs w:val="32"/>
        </w:rPr>
        <w:t>评分评准见</w:t>
      </w:r>
      <w:proofErr w:type="gramEnd"/>
      <w:r w:rsidRPr="00915739">
        <w:rPr>
          <w:rFonts w:ascii="Times New Roman" w:eastAsia="仿宋_GB2312" w:hAnsi="Times New Roman" w:cs="仿宋_GB2312" w:hint="eastAsia"/>
          <w:color w:val="000000"/>
          <w:sz w:val="32"/>
          <w:szCs w:val="32"/>
        </w:rPr>
        <w:t>附件《湖南省中小学教师信息技术应用能力发展测评评分细则》（附件</w:t>
      </w:r>
      <w:r w:rsidRPr="00915739">
        <w:rPr>
          <w:rFonts w:ascii="Times New Roman" w:eastAsia="仿宋_GB2312" w:hAnsi="Times New Roman" w:cs="Times New Roman"/>
          <w:color w:val="000000"/>
          <w:sz w:val="32"/>
          <w:szCs w:val="32"/>
        </w:rPr>
        <w:t>2</w:t>
      </w:r>
      <w:r w:rsidRPr="00915739">
        <w:rPr>
          <w:rFonts w:ascii="Times New Roman" w:eastAsia="仿宋_GB2312" w:hAnsi="Times New Roman" w:cs="仿宋_GB2312" w:hint="eastAsia"/>
          <w:color w:val="000000"/>
          <w:sz w:val="32"/>
          <w:szCs w:val="32"/>
        </w:rPr>
        <w:t>）。</w:t>
      </w: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黑体" w:hint="eastAsia"/>
          <w:color w:val="000000"/>
          <w:sz w:val="32"/>
          <w:szCs w:val="32"/>
        </w:rPr>
        <w:t>第六条</w:t>
      </w:r>
      <w:r w:rsidRPr="00915739">
        <w:rPr>
          <w:rFonts w:ascii="Times New Roman" w:eastAsia="黑体" w:hAnsi="Times New Roman" w:cs="Times New Roman"/>
          <w:color w:val="000000"/>
          <w:sz w:val="32"/>
          <w:szCs w:val="32"/>
        </w:rPr>
        <w:t xml:space="preserve"> </w:t>
      </w:r>
      <w:r w:rsidRPr="00915739">
        <w:rPr>
          <w:rFonts w:ascii="Times New Roman" w:eastAsia="黑体" w:hAnsi="Times New Roman" w:cs="黑体" w:hint="eastAsia"/>
          <w:color w:val="000000"/>
          <w:sz w:val="32"/>
          <w:szCs w:val="32"/>
        </w:rPr>
        <w:t>评审过程</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1</w:t>
      </w:r>
      <w:r w:rsidRPr="00915739">
        <w:rPr>
          <w:rFonts w:ascii="Times New Roman" w:eastAsia="仿宋_GB2312" w:hAnsi="Times New Roman" w:cs="仿宋_GB2312" w:hint="eastAsia"/>
          <w:color w:val="000000"/>
          <w:sz w:val="32"/>
          <w:szCs w:val="32"/>
        </w:rPr>
        <w:t>．专家遴选</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省工程办根据各批次申报的人数与学科分布等情况从专家库中遴选当批次评审专家。</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lastRenderedPageBreak/>
        <w:t>2</w:t>
      </w:r>
      <w:r w:rsidRPr="00915739">
        <w:rPr>
          <w:rFonts w:ascii="Times New Roman" w:eastAsia="仿宋_GB2312" w:hAnsi="Times New Roman" w:cs="仿宋_GB2312" w:hint="eastAsia"/>
          <w:color w:val="000000"/>
          <w:sz w:val="32"/>
          <w:szCs w:val="32"/>
        </w:rPr>
        <w:t>．专家分组</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按照文科、理科、艺体学科、技术学科和学前教育</w:t>
      </w:r>
      <w:r w:rsidRPr="00915739">
        <w:rPr>
          <w:rFonts w:ascii="Times New Roman" w:eastAsia="仿宋_GB2312" w:hAnsi="Times New Roman" w:cs="Times New Roman"/>
          <w:color w:val="000000"/>
          <w:sz w:val="32"/>
          <w:szCs w:val="32"/>
        </w:rPr>
        <w:t>5</w:t>
      </w:r>
      <w:r w:rsidRPr="00915739">
        <w:rPr>
          <w:rFonts w:ascii="Times New Roman" w:eastAsia="仿宋_GB2312" w:hAnsi="Times New Roman" w:cs="仿宋_GB2312" w:hint="eastAsia"/>
          <w:color w:val="000000"/>
          <w:sz w:val="32"/>
          <w:szCs w:val="32"/>
        </w:rPr>
        <w:t>个类别分组，每组设置</w:t>
      </w:r>
      <w:r w:rsidRPr="00915739">
        <w:rPr>
          <w:rFonts w:ascii="Times New Roman" w:eastAsia="仿宋_GB2312" w:hAnsi="Times New Roman" w:cs="Times New Roman"/>
          <w:color w:val="000000"/>
          <w:sz w:val="32"/>
          <w:szCs w:val="32"/>
        </w:rPr>
        <w:t>1-3</w:t>
      </w:r>
      <w:r w:rsidRPr="00915739">
        <w:rPr>
          <w:rFonts w:ascii="Times New Roman" w:eastAsia="仿宋_GB2312" w:hAnsi="Times New Roman" w:cs="仿宋_GB2312" w:hint="eastAsia"/>
          <w:color w:val="000000"/>
          <w:sz w:val="32"/>
          <w:szCs w:val="32"/>
        </w:rPr>
        <w:t>名组长，大组内根据专家的学科方向设置</w:t>
      </w:r>
      <w:r w:rsidRPr="00915739">
        <w:rPr>
          <w:rFonts w:ascii="Times New Roman" w:eastAsia="仿宋_GB2312" w:hAnsi="Times New Roman" w:cs="Times New Roman"/>
          <w:color w:val="000000"/>
          <w:sz w:val="32"/>
          <w:szCs w:val="32"/>
        </w:rPr>
        <w:t>3</w:t>
      </w:r>
      <w:r w:rsidRPr="00915739">
        <w:rPr>
          <w:rFonts w:ascii="Times New Roman" w:eastAsia="仿宋_GB2312" w:hAnsi="Times New Roman" w:cs="仿宋_GB2312" w:hint="eastAsia"/>
          <w:color w:val="000000"/>
          <w:sz w:val="32"/>
          <w:szCs w:val="32"/>
        </w:rPr>
        <w:t>个专家为一个评审小组。</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3</w:t>
      </w:r>
      <w:r w:rsidRPr="00915739">
        <w:rPr>
          <w:rFonts w:ascii="Times New Roman" w:eastAsia="仿宋_GB2312" w:hAnsi="Times New Roman" w:cs="仿宋_GB2312" w:hint="eastAsia"/>
          <w:color w:val="000000"/>
          <w:sz w:val="32"/>
          <w:szCs w:val="32"/>
        </w:rPr>
        <w:t>．测评</w:t>
      </w:r>
    </w:p>
    <w:p w:rsidR="002E6D44" w:rsidRPr="00227B52" w:rsidRDefault="002E6D44" w:rsidP="00391DF0">
      <w:pPr>
        <w:snapToGrid w:val="0"/>
        <w:spacing w:line="620" w:lineRule="exact"/>
        <w:ind w:firstLineChars="200" w:firstLine="608"/>
        <w:rPr>
          <w:rFonts w:ascii="Times New Roman" w:eastAsia="仿宋_GB2312" w:hAnsi="Times New Roman" w:cs="Times New Roman"/>
          <w:color w:val="000000"/>
          <w:spacing w:val="-8"/>
          <w:sz w:val="32"/>
          <w:szCs w:val="32"/>
        </w:rPr>
      </w:pPr>
      <w:r w:rsidRPr="00227B52">
        <w:rPr>
          <w:rFonts w:ascii="Times New Roman" w:eastAsia="仿宋_GB2312" w:hAnsi="Times New Roman" w:cs="仿宋_GB2312" w:hint="eastAsia"/>
          <w:color w:val="000000"/>
          <w:spacing w:val="-8"/>
          <w:sz w:val="32"/>
          <w:szCs w:val="32"/>
        </w:rPr>
        <w:t>专家根据《发展测评评分细则》对测评材料进行独立评分，每份测评材料的最终得分取</w:t>
      </w:r>
      <w:r w:rsidRPr="00227B52">
        <w:rPr>
          <w:rFonts w:ascii="Times New Roman" w:eastAsia="仿宋_GB2312" w:hAnsi="Times New Roman" w:cs="Times New Roman"/>
          <w:color w:val="000000"/>
          <w:spacing w:val="-8"/>
          <w:sz w:val="32"/>
          <w:szCs w:val="32"/>
        </w:rPr>
        <w:t>3</w:t>
      </w:r>
      <w:r w:rsidRPr="00227B52">
        <w:rPr>
          <w:rFonts w:ascii="Times New Roman" w:eastAsia="仿宋_GB2312" w:hAnsi="Times New Roman" w:cs="仿宋_GB2312" w:hint="eastAsia"/>
          <w:color w:val="000000"/>
          <w:spacing w:val="-8"/>
          <w:sz w:val="32"/>
          <w:szCs w:val="32"/>
        </w:rPr>
        <w:t>位专家提交测评分的平均分。</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4</w:t>
      </w:r>
      <w:r w:rsidRPr="00915739">
        <w:rPr>
          <w:rFonts w:ascii="Times New Roman" w:eastAsia="仿宋_GB2312" w:hAnsi="Times New Roman" w:cs="仿宋_GB2312" w:hint="eastAsia"/>
          <w:color w:val="000000"/>
          <w:sz w:val="32"/>
          <w:szCs w:val="32"/>
        </w:rPr>
        <w:t>．复审</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对三位专家给分差异比较明显的，由省工程办另行组织专家进行审查。</w:t>
      </w: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黑体" w:hint="eastAsia"/>
          <w:color w:val="000000"/>
          <w:sz w:val="32"/>
          <w:szCs w:val="32"/>
        </w:rPr>
        <w:t>第七条</w:t>
      </w:r>
      <w:r w:rsidRPr="00915739">
        <w:rPr>
          <w:rFonts w:ascii="Times New Roman" w:eastAsia="黑体" w:hAnsi="Times New Roman" w:cs="Times New Roman"/>
          <w:color w:val="000000"/>
          <w:sz w:val="32"/>
          <w:szCs w:val="32"/>
        </w:rPr>
        <w:t xml:space="preserve"> </w:t>
      </w:r>
      <w:r w:rsidRPr="00915739">
        <w:rPr>
          <w:rFonts w:ascii="Times New Roman" w:eastAsia="黑体" w:hAnsi="Times New Roman" w:cs="黑体" w:hint="eastAsia"/>
          <w:color w:val="000000"/>
          <w:sz w:val="32"/>
          <w:szCs w:val="32"/>
        </w:rPr>
        <w:t>测评结果分级</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发展测评分为优秀、良好、及格、不及格四个等第。省工程办将根据我省信息技术应用能力提升工程培训进展及整体应用水平情况，在每年的年度计划中公布当年每个批次每个等第的比例及最低达标分数线。其中优秀率应不高于当次参评人数的</w:t>
      </w:r>
      <w:r w:rsidRPr="00915739">
        <w:rPr>
          <w:rFonts w:ascii="Times New Roman" w:eastAsia="仿宋_GB2312" w:hAnsi="Times New Roman" w:cs="Times New Roman"/>
          <w:color w:val="000000"/>
          <w:sz w:val="32"/>
          <w:szCs w:val="32"/>
        </w:rPr>
        <w:t>15%</w:t>
      </w:r>
      <w:r w:rsidRPr="00915739">
        <w:rPr>
          <w:rFonts w:ascii="Times New Roman" w:eastAsia="仿宋_GB2312" w:hAnsi="Times New Roman" w:cs="仿宋_GB2312" w:hint="eastAsia"/>
          <w:color w:val="000000"/>
          <w:sz w:val="32"/>
          <w:szCs w:val="32"/>
        </w:rPr>
        <w:t>，良好率应不高于</w:t>
      </w:r>
      <w:r w:rsidRPr="00915739">
        <w:rPr>
          <w:rFonts w:ascii="Times New Roman" w:eastAsia="仿宋_GB2312" w:hAnsi="Times New Roman" w:cs="Times New Roman"/>
          <w:color w:val="000000"/>
          <w:sz w:val="32"/>
          <w:szCs w:val="32"/>
        </w:rPr>
        <w:t>30%</w:t>
      </w:r>
      <w:r w:rsidRPr="00915739">
        <w:rPr>
          <w:rFonts w:ascii="Times New Roman" w:eastAsia="仿宋_GB2312" w:hAnsi="Times New Roman" w:cs="仿宋_GB2312" w:hint="eastAsia"/>
          <w:color w:val="000000"/>
          <w:sz w:val="32"/>
          <w:szCs w:val="32"/>
        </w:rPr>
        <w:t>。</w:t>
      </w: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黑体" w:hint="eastAsia"/>
          <w:color w:val="000000"/>
          <w:sz w:val="32"/>
          <w:szCs w:val="32"/>
        </w:rPr>
        <w:t>第八条</w:t>
      </w:r>
      <w:r w:rsidRPr="00915739">
        <w:rPr>
          <w:rFonts w:ascii="Times New Roman" w:eastAsia="黑体" w:hAnsi="Times New Roman" w:cs="Times New Roman"/>
          <w:color w:val="000000"/>
          <w:sz w:val="32"/>
          <w:szCs w:val="32"/>
        </w:rPr>
        <w:t xml:space="preserve"> </w:t>
      </w:r>
      <w:r w:rsidRPr="00915739">
        <w:rPr>
          <w:rFonts w:ascii="Times New Roman" w:eastAsia="黑体" w:hAnsi="Times New Roman" w:cs="黑体" w:hint="eastAsia"/>
          <w:color w:val="000000"/>
          <w:sz w:val="32"/>
          <w:szCs w:val="32"/>
        </w:rPr>
        <w:t>测评结果的运用</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发展测评等第证书将作为特级教师、中小学名师名校长、学科带头人、骨干教师以及能力提升工程种子教师等评选的重要条件。</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1</w:t>
      </w:r>
      <w:r w:rsidRPr="00915739">
        <w:rPr>
          <w:rFonts w:ascii="Times New Roman" w:eastAsia="仿宋_GB2312" w:hAnsi="Times New Roman" w:cs="仿宋_GB2312" w:hint="eastAsia"/>
          <w:color w:val="000000"/>
          <w:sz w:val="32"/>
          <w:szCs w:val="32"/>
        </w:rPr>
        <w:t>．特级教师和省级中小学名师名校长评选推荐等须取得优秀等第证书；</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lastRenderedPageBreak/>
        <w:t>2</w:t>
      </w:r>
      <w:r w:rsidRPr="00915739">
        <w:rPr>
          <w:rFonts w:ascii="Times New Roman" w:eastAsia="仿宋_GB2312" w:hAnsi="Times New Roman" w:cs="仿宋_GB2312" w:hint="eastAsia"/>
          <w:color w:val="000000"/>
          <w:sz w:val="32"/>
          <w:szCs w:val="32"/>
        </w:rPr>
        <w:t>．学科带头人、骨干教师、能力提升工程种子教师和市级、县级中小学名师名校长评选推荐等须取得良好及以上等第证书；</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3</w:t>
      </w:r>
      <w:r w:rsidRPr="00915739">
        <w:rPr>
          <w:rFonts w:ascii="Times New Roman" w:eastAsia="仿宋_GB2312" w:hAnsi="Times New Roman" w:cs="仿宋_GB2312" w:hint="eastAsia"/>
          <w:color w:val="000000"/>
          <w:sz w:val="32"/>
          <w:szCs w:val="32"/>
        </w:rPr>
        <w:t>．各地可将教师参加信息技术应用能力发展测评结果作为教师职称（职务）评聘的加分条件。</w:t>
      </w: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黑体" w:hint="eastAsia"/>
          <w:color w:val="000000"/>
          <w:sz w:val="32"/>
          <w:szCs w:val="32"/>
        </w:rPr>
        <w:t>第九条</w:t>
      </w:r>
      <w:r w:rsidRPr="00915739">
        <w:rPr>
          <w:rFonts w:ascii="Times New Roman" w:eastAsia="黑体" w:hAnsi="Times New Roman" w:cs="Times New Roman"/>
          <w:color w:val="000000"/>
          <w:sz w:val="32"/>
          <w:szCs w:val="32"/>
        </w:rPr>
        <w:t xml:space="preserve"> </w:t>
      </w:r>
      <w:r w:rsidRPr="00915739">
        <w:rPr>
          <w:rFonts w:ascii="Times New Roman" w:eastAsia="黑体" w:hAnsi="Times New Roman" w:cs="黑体" w:hint="eastAsia"/>
          <w:color w:val="000000"/>
          <w:sz w:val="32"/>
          <w:szCs w:val="32"/>
        </w:rPr>
        <w:t>加分政策</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考虑到不同年龄教师的信息技术水平差异，对年满</w:t>
      </w:r>
      <w:r w:rsidRPr="00915739">
        <w:rPr>
          <w:rFonts w:ascii="Times New Roman" w:eastAsia="仿宋_GB2312" w:hAnsi="Times New Roman" w:cs="Times New Roman"/>
          <w:color w:val="000000"/>
          <w:sz w:val="32"/>
          <w:szCs w:val="32"/>
        </w:rPr>
        <w:t>50</w:t>
      </w:r>
      <w:r w:rsidRPr="00915739">
        <w:rPr>
          <w:rFonts w:ascii="Times New Roman" w:eastAsia="仿宋_GB2312" w:hAnsi="Times New Roman" w:cs="仿宋_GB2312" w:hint="eastAsia"/>
          <w:color w:val="000000"/>
          <w:sz w:val="32"/>
          <w:szCs w:val="32"/>
        </w:rPr>
        <w:t>周岁（</w:t>
      </w:r>
      <w:r w:rsidRPr="00915739">
        <w:rPr>
          <w:rFonts w:ascii="Times New Roman" w:eastAsia="仿宋_GB2312" w:hAnsi="Times New Roman" w:cs="Times New Roman"/>
          <w:color w:val="000000"/>
          <w:sz w:val="32"/>
          <w:szCs w:val="32"/>
        </w:rPr>
        <w:t>1966</w:t>
      </w:r>
      <w:r w:rsidRPr="00915739">
        <w:rPr>
          <w:rFonts w:ascii="Times New Roman" w:eastAsia="仿宋_GB2312" w:hAnsi="Times New Roman" w:cs="仿宋_GB2312" w:hint="eastAsia"/>
          <w:color w:val="000000"/>
          <w:sz w:val="32"/>
          <w:szCs w:val="32"/>
        </w:rPr>
        <w:t>年</w:t>
      </w:r>
      <w:r w:rsidRPr="00915739">
        <w:rPr>
          <w:rFonts w:ascii="Times New Roman" w:eastAsia="仿宋_GB2312" w:hAnsi="Times New Roman" w:cs="Times New Roman"/>
          <w:color w:val="000000"/>
          <w:sz w:val="32"/>
          <w:szCs w:val="32"/>
        </w:rPr>
        <w:t>12</w:t>
      </w:r>
      <w:r w:rsidRPr="00915739">
        <w:rPr>
          <w:rFonts w:ascii="Times New Roman" w:eastAsia="仿宋_GB2312" w:hAnsi="Times New Roman" w:cs="仿宋_GB2312" w:hint="eastAsia"/>
          <w:color w:val="000000"/>
          <w:sz w:val="32"/>
          <w:szCs w:val="32"/>
        </w:rPr>
        <w:t>月</w:t>
      </w:r>
      <w:r w:rsidRPr="00915739">
        <w:rPr>
          <w:rFonts w:ascii="Times New Roman" w:eastAsia="仿宋_GB2312" w:hAnsi="Times New Roman" w:cs="Times New Roman"/>
          <w:color w:val="000000"/>
          <w:sz w:val="32"/>
          <w:szCs w:val="32"/>
        </w:rPr>
        <w:t>31</w:t>
      </w:r>
      <w:r w:rsidRPr="00915739">
        <w:rPr>
          <w:rFonts w:ascii="Times New Roman" w:eastAsia="仿宋_GB2312" w:hAnsi="Times New Roman" w:cs="仿宋_GB2312" w:hint="eastAsia"/>
          <w:color w:val="000000"/>
          <w:sz w:val="32"/>
          <w:szCs w:val="32"/>
        </w:rPr>
        <w:t>日之前出生的）的申报者</w:t>
      </w:r>
      <w:proofErr w:type="gramStart"/>
      <w:r w:rsidRPr="00915739">
        <w:rPr>
          <w:rFonts w:ascii="Times New Roman" w:eastAsia="仿宋_GB2312" w:hAnsi="Times New Roman" w:cs="仿宋_GB2312" w:hint="eastAsia"/>
          <w:color w:val="000000"/>
          <w:sz w:val="32"/>
          <w:szCs w:val="32"/>
        </w:rPr>
        <w:t>暂实施</w:t>
      </w:r>
      <w:proofErr w:type="gramEnd"/>
      <w:r w:rsidRPr="00915739">
        <w:rPr>
          <w:rFonts w:ascii="Times New Roman" w:eastAsia="仿宋_GB2312" w:hAnsi="Times New Roman" w:cs="仿宋_GB2312" w:hint="eastAsia"/>
          <w:color w:val="000000"/>
          <w:sz w:val="32"/>
          <w:szCs w:val="32"/>
        </w:rPr>
        <w:t>加分政策。即该部分教师“最后得分＝实际得分×加分系数”，加分系数为</w:t>
      </w:r>
      <w:r w:rsidRPr="00915739">
        <w:rPr>
          <w:rFonts w:ascii="Times New Roman" w:eastAsia="仿宋_GB2312" w:hAnsi="Times New Roman" w:cs="Times New Roman"/>
          <w:color w:val="000000"/>
          <w:sz w:val="32"/>
          <w:szCs w:val="32"/>
        </w:rPr>
        <w:t>1.1</w:t>
      </w:r>
      <w:r w:rsidRPr="00915739">
        <w:rPr>
          <w:rFonts w:ascii="Times New Roman" w:eastAsia="仿宋_GB2312" w:hAnsi="Times New Roman" w:cs="仿宋_GB2312" w:hint="eastAsia"/>
          <w:color w:val="000000"/>
          <w:sz w:val="32"/>
          <w:szCs w:val="32"/>
        </w:rPr>
        <w:t>。</w:t>
      </w: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黑体" w:hint="eastAsia"/>
          <w:color w:val="000000"/>
          <w:sz w:val="32"/>
          <w:szCs w:val="32"/>
        </w:rPr>
        <w:t>第十条</w:t>
      </w:r>
      <w:r w:rsidRPr="00915739">
        <w:rPr>
          <w:rFonts w:ascii="Times New Roman" w:eastAsia="黑体" w:hAnsi="Times New Roman" w:cs="Times New Roman"/>
          <w:color w:val="000000"/>
          <w:sz w:val="32"/>
          <w:szCs w:val="32"/>
        </w:rPr>
        <w:t xml:space="preserve">  </w:t>
      </w:r>
      <w:r w:rsidRPr="00915739">
        <w:rPr>
          <w:rFonts w:ascii="Times New Roman" w:eastAsia="黑体" w:hAnsi="Times New Roman" w:cs="黑体" w:hint="eastAsia"/>
          <w:color w:val="000000"/>
          <w:sz w:val="32"/>
          <w:szCs w:val="32"/>
        </w:rPr>
        <w:t>测评结果的申诉</w:t>
      </w:r>
    </w:p>
    <w:p w:rsidR="002E6D44"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对测评结果存在异议的人员，可向市州教育局教师工作科提交书面申诉，由市州教育局汇总后报送省工程办，省工程办将申诉结果反馈到市州教育局教师工作科。省工程办联系人：</w:t>
      </w:r>
      <w:proofErr w:type="gramStart"/>
      <w:r w:rsidRPr="00915739">
        <w:rPr>
          <w:rFonts w:ascii="Times New Roman" w:eastAsia="仿宋_GB2312" w:hAnsi="Times New Roman" w:cs="仿宋_GB2312" w:hint="eastAsia"/>
          <w:color w:val="000000"/>
          <w:sz w:val="32"/>
          <w:szCs w:val="32"/>
        </w:rPr>
        <w:t>杨予平</w:t>
      </w:r>
      <w:proofErr w:type="gramEnd"/>
      <w:r w:rsidRPr="00915739">
        <w:rPr>
          <w:rFonts w:ascii="Times New Roman" w:eastAsia="仿宋_GB2312" w:hAnsi="Times New Roman" w:cs="仿宋_GB2312" w:hint="eastAsia"/>
          <w:color w:val="000000"/>
          <w:sz w:val="32"/>
          <w:szCs w:val="32"/>
        </w:rPr>
        <w:t>、刘宁，电话：</w:t>
      </w:r>
      <w:r w:rsidRPr="00915739">
        <w:rPr>
          <w:rFonts w:ascii="Times New Roman" w:eastAsia="仿宋_GB2312" w:hAnsi="Times New Roman" w:cs="Times New Roman"/>
          <w:color w:val="000000"/>
          <w:sz w:val="32"/>
          <w:szCs w:val="32"/>
        </w:rPr>
        <w:t>0731-88609318</w:t>
      </w:r>
      <w:r w:rsidRPr="00915739">
        <w:rPr>
          <w:rFonts w:ascii="Times New Roman" w:eastAsia="仿宋_GB2312" w:hAnsi="Times New Roman" w:cs="仿宋_GB2312" w:hint="eastAsia"/>
          <w:color w:val="000000"/>
          <w:sz w:val="32"/>
          <w:szCs w:val="32"/>
        </w:rPr>
        <w:t>，地址：长沙市雨花区同升路</w:t>
      </w:r>
      <w:r w:rsidRPr="00915739">
        <w:rPr>
          <w:rFonts w:ascii="Times New Roman" w:eastAsia="仿宋_GB2312" w:hAnsi="Times New Roman" w:cs="Times New Roman"/>
          <w:color w:val="000000"/>
          <w:sz w:val="32"/>
          <w:szCs w:val="32"/>
        </w:rPr>
        <w:t>16</w:t>
      </w:r>
      <w:r w:rsidRPr="00915739">
        <w:rPr>
          <w:rFonts w:ascii="Times New Roman" w:eastAsia="仿宋_GB2312" w:hAnsi="Times New Roman" w:cs="仿宋_GB2312" w:hint="eastAsia"/>
          <w:color w:val="000000"/>
          <w:sz w:val="32"/>
          <w:szCs w:val="32"/>
        </w:rPr>
        <w:t>号</w:t>
      </w:r>
      <w:r w:rsidRPr="00915739">
        <w:rPr>
          <w:rFonts w:ascii="Times New Roman" w:eastAsia="仿宋_GB2312" w:hAnsi="Times New Roman" w:cs="Times New Roman"/>
          <w:color w:val="000000"/>
          <w:sz w:val="32"/>
          <w:szCs w:val="32"/>
        </w:rPr>
        <w:t>408</w:t>
      </w:r>
      <w:r w:rsidRPr="00915739">
        <w:rPr>
          <w:rFonts w:ascii="Times New Roman" w:eastAsia="仿宋_GB2312" w:hAnsi="Times New Roman" w:cs="仿宋_GB2312" w:hint="eastAsia"/>
          <w:color w:val="000000"/>
          <w:sz w:val="32"/>
          <w:szCs w:val="32"/>
        </w:rPr>
        <w:t>室，邮编：</w:t>
      </w:r>
      <w:r w:rsidRPr="00915739">
        <w:rPr>
          <w:rFonts w:ascii="Times New Roman" w:eastAsia="仿宋_GB2312" w:hAnsi="Times New Roman" w:cs="Times New Roman"/>
          <w:color w:val="000000"/>
          <w:sz w:val="32"/>
          <w:szCs w:val="32"/>
        </w:rPr>
        <w:t>410116</w:t>
      </w:r>
      <w:r w:rsidRPr="00915739">
        <w:rPr>
          <w:rFonts w:ascii="Times New Roman" w:eastAsia="仿宋_GB2312" w:hAnsi="Times New Roman" w:cs="仿宋_GB2312" w:hint="eastAsia"/>
          <w:color w:val="000000"/>
          <w:sz w:val="32"/>
          <w:szCs w:val="32"/>
        </w:rPr>
        <w:t>，电子邮箱：</w:t>
      </w:r>
      <w:r w:rsidRPr="00915739">
        <w:rPr>
          <w:rFonts w:ascii="Times New Roman" w:eastAsia="仿宋_GB2312" w:hAnsi="Times New Roman" w:cs="Times New Roman"/>
          <w:color w:val="000000"/>
          <w:sz w:val="32"/>
          <w:szCs w:val="32"/>
        </w:rPr>
        <w:t>hnnlts@163.com</w:t>
      </w:r>
      <w:r w:rsidRPr="00915739">
        <w:rPr>
          <w:rFonts w:ascii="Times New Roman" w:eastAsia="仿宋_GB2312" w:hAnsi="Times New Roman" w:cs="仿宋_GB2312" w:hint="eastAsia"/>
          <w:color w:val="000000"/>
          <w:sz w:val="32"/>
          <w:szCs w:val="32"/>
        </w:rPr>
        <w:t>；省教育厅教师工作与师范教育处联系人：</w:t>
      </w:r>
      <w:proofErr w:type="gramStart"/>
      <w:r w:rsidRPr="00915739">
        <w:rPr>
          <w:rFonts w:ascii="Times New Roman" w:eastAsia="仿宋_GB2312" w:hAnsi="Times New Roman" w:cs="仿宋_GB2312" w:hint="eastAsia"/>
          <w:color w:val="000000"/>
          <w:sz w:val="32"/>
          <w:szCs w:val="32"/>
        </w:rPr>
        <w:t>付东兵</w:t>
      </w:r>
      <w:proofErr w:type="gramEnd"/>
      <w:r w:rsidRPr="00915739">
        <w:rPr>
          <w:rFonts w:ascii="Times New Roman" w:eastAsia="仿宋_GB2312" w:hAnsi="Times New Roman" w:cs="仿宋_GB2312" w:hint="eastAsia"/>
          <w:color w:val="000000"/>
          <w:sz w:val="32"/>
          <w:szCs w:val="32"/>
        </w:rPr>
        <w:t>，电话：</w:t>
      </w:r>
      <w:r w:rsidRPr="00915739">
        <w:rPr>
          <w:rFonts w:ascii="Times New Roman" w:eastAsia="仿宋_GB2312" w:hAnsi="Times New Roman" w:cs="Times New Roman"/>
          <w:color w:val="000000"/>
          <w:sz w:val="32"/>
          <w:szCs w:val="32"/>
        </w:rPr>
        <w:t>0731-84714916</w:t>
      </w:r>
      <w:r w:rsidRPr="00915739">
        <w:rPr>
          <w:rFonts w:ascii="Times New Roman" w:eastAsia="仿宋_GB2312" w:hAnsi="Times New Roman" w:cs="仿宋_GB2312" w:hint="eastAsia"/>
          <w:color w:val="000000"/>
          <w:sz w:val="32"/>
          <w:szCs w:val="32"/>
        </w:rPr>
        <w:t>。</w:t>
      </w:r>
    </w:p>
    <w:p w:rsidR="002E6D44" w:rsidRDefault="002E6D44" w:rsidP="00391DF0">
      <w:pPr>
        <w:snapToGrid w:val="0"/>
        <w:spacing w:line="620" w:lineRule="exact"/>
        <w:ind w:leftChars="304" w:left="2078" w:hangingChars="450" w:hanging="14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附件</w:t>
      </w:r>
      <w:r>
        <w:rPr>
          <w:rFonts w:ascii="Times New Roman" w:eastAsia="仿宋_GB2312" w:hAnsi="Times New Roman" w:cs="仿宋_GB2312" w:hint="eastAsia"/>
          <w:color w:val="000000"/>
          <w:sz w:val="32"/>
          <w:szCs w:val="32"/>
        </w:rPr>
        <w:t>：</w:t>
      </w:r>
      <w:r w:rsidRPr="00915739">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w:t>
      </w:r>
      <w:r w:rsidRPr="00915739">
        <w:rPr>
          <w:rFonts w:ascii="Times New Roman" w:eastAsia="仿宋_GB2312" w:hAnsi="Times New Roman" w:cs="仿宋_GB2312" w:hint="eastAsia"/>
          <w:color w:val="000000"/>
          <w:sz w:val="32"/>
          <w:szCs w:val="32"/>
        </w:rPr>
        <w:t>湖南省中小学教师信息技术应用能力发展测评信息技术应用能力发展测评申报表</w:t>
      </w:r>
    </w:p>
    <w:p w:rsidR="002E6D44" w:rsidRPr="00915739" w:rsidRDefault="002E6D44" w:rsidP="00391DF0">
      <w:pPr>
        <w:snapToGrid w:val="0"/>
        <w:spacing w:line="620" w:lineRule="exact"/>
        <w:ind w:leftChars="760" w:left="2076" w:hangingChars="150" w:hanging="4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w:t>
      </w:r>
      <w:r w:rsidRPr="00915739">
        <w:rPr>
          <w:rFonts w:ascii="Times New Roman" w:eastAsia="仿宋_GB2312" w:hAnsi="Times New Roman" w:cs="仿宋_GB2312" w:hint="eastAsia"/>
          <w:color w:val="000000"/>
          <w:sz w:val="32"/>
          <w:szCs w:val="32"/>
        </w:rPr>
        <w:t>湖南省中小学教师信息技术应用能力发展测评评分细则</w:t>
      </w:r>
    </w:p>
    <w:p w:rsidR="002E6D44" w:rsidRDefault="002E6D44" w:rsidP="00915739">
      <w:pPr>
        <w:snapToGrid w:val="0"/>
        <w:rPr>
          <w:rFonts w:ascii="黑体" w:eastAsia="黑体" w:hAnsi="Times New Roman" w:cs="Times New Roman"/>
          <w:color w:val="000000"/>
          <w:sz w:val="32"/>
          <w:szCs w:val="32"/>
        </w:rPr>
      </w:pPr>
      <w:r>
        <w:rPr>
          <w:rFonts w:ascii="Times New Roman" w:eastAsia="仿宋_GB2312" w:hAnsi="Times New Roman" w:cs="Times New Roman"/>
          <w:color w:val="000000"/>
          <w:sz w:val="32"/>
          <w:szCs w:val="32"/>
        </w:rPr>
        <w:br w:type="page"/>
      </w:r>
      <w:r w:rsidRPr="00915739">
        <w:rPr>
          <w:rFonts w:ascii="黑体" w:eastAsia="黑体" w:hAnsi="Times New Roman" w:cs="黑体" w:hint="eastAsia"/>
          <w:color w:val="000000"/>
          <w:sz w:val="32"/>
          <w:szCs w:val="32"/>
        </w:rPr>
        <w:lastRenderedPageBreak/>
        <w:t>附件</w:t>
      </w:r>
      <w:r w:rsidRPr="00915739">
        <w:rPr>
          <w:rFonts w:ascii="黑体" w:eastAsia="黑体" w:hAnsi="Times New Roman" w:cs="黑体"/>
          <w:color w:val="000000"/>
          <w:sz w:val="32"/>
          <w:szCs w:val="32"/>
        </w:rPr>
        <w:t>1</w:t>
      </w:r>
    </w:p>
    <w:p w:rsidR="002E6D44" w:rsidRPr="00915739" w:rsidRDefault="002E6D44" w:rsidP="00915739">
      <w:pPr>
        <w:snapToGrid w:val="0"/>
        <w:rPr>
          <w:rFonts w:ascii="黑体" w:eastAsia="黑体" w:hAnsi="Times New Roman" w:cs="Times New Roman"/>
          <w:color w:val="000000"/>
          <w:sz w:val="32"/>
          <w:szCs w:val="32"/>
        </w:rPr>
      </w:pPr>
    </w:p>
    <w:p w:rsidR="002E6D44" w:rsidRPr="00915739" w:rsidRDefault="002E6D44" w:rsidP="00915739">
      <w:pPr>
        <w:snapToGrid w:val="0"/>
        <w:jc w:val="center"/>
        <w:rPr>
          <w:rFonts w:ascii="Times New Roman" w:eastAsia="方正小标宋简体" w:hAnsi="Times New Roman" w:cs="Times New Roman"/>
          <w:color w:val="000000"/>
          <w:sz w:val="44"/>
          <w:szCs w:val="44"/>
        </w:rPr>
      </w:pPr>
      <w:r w:rsidRPr="00915739">
        <w:rPr>
          <w:rFonts w:ascii="Times New Roman" w:eastAsia="方正小标宋简体" w:hAnsi="Times New Roman" w:cs="方正小标宋简体" w:hint="eastAsia"/>
          <w:color w:val="000000"/>
          <w:sz w:val="44"/>
          <w:szCs w:val="44"/>
        </w:rPr>
        <w:t>湖南省中小学教师信息技术应用能力</w:t>
      </w:r>
    </w:p>
    <w:p w:rsidR="002E6D44" w:rsidRPr="00915739" w:rsidRDefault="002E6D44" w:rsidP="00915739">
      <w:pPr>
        <w:snapToGrid w:val="0"/>
        <w:jc w:val="center"/>
        <w:rPr>
          <w:rFonts w:ascii="Times New Roman" w:eastAsia="方正小标宋简体" w:hAnsi="Times New Roman" w:cs="Times New Roman"/>
          <w:color w:val="000000"/>
          <w:sz w:val="44"/>
          <w:szCs w:val="44"/>
        </w:rPr>
      </w:pPr>
      <w:r w:rsidRPr="00915739">
        <w:rPr>
          <w:rFonts w:ascii="Times New Roman" w:eastAsia="方正小标宋简体" w:hAnsi="Times New Roman" w:cs="方正小标宋简体" w:hint="eastAsia"/>
          <w:color w:val="000000"/>
          <w:sz w:val="44"/>
          <w:szCs w:val="44"/>
        </w:rPr>
        <w:t>发展测评申报表</w:t>
      </w:r>
    </w:p>
    <w:p w:rsidR="002E6D44" w:rsidRPr="00915739" w:rsidRDefault="002E6D44" w:rsidP="00915739">
      <w:pPr>
        <w:snapToGrid w:val="0"/>
        <w:jc w:val="center"/>
        <w:rPr>
          <w:rFonts w:ascii="Times New Roman" w:hAnsi="Times New Roman" w:cs="Times New Roman"/>
          <w:color w:val="000000"/>
          <w:sz w:val="28"/>
          <w:szCs w:val="28"/>
        </w:rPr>
      </w:pPr>
    </w:p>
    <w:p w:rsidR="002E6D44" w:rsidRPr="00915739" w:rsidRDefault="002E6D44" w:rsidP="00915739">
      <w:pPr>
        <w:widowControl/>
        <w:snapToGrid w:val="0"/>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申报者单位所在地区：</w:t>
      </w:r>
      <w:r w:rsidRPr="00915739">
        <w:rPr>
          <w:rFonts w:ascii="Times New Roman" w:hAnsi="Times New Roman" w:cs="Times New Roman"/>
          <w:color w:val="000000"/>
          <w:kern w:val="0"/>
          <w:sz w:val="24"/>
          <w:szCs w:val="24"/>
          <w:u w:val="single"/>
        </w:rPr>
        <w:t xml:space="preserve">     </w:t>
      </w:r>
      <w:r>
        <w:rPr>
          <w:rFonts w:ascii="Times New Roman" w:hAnsi="Times New Roman" w:cs="宋体" w:hint="eastAsia"/>
          <w:color w:val="000000"/>
          <w:kern w:val="0"/>
          <w:sz w:val="24"/>
          <w:szCs w:val="24"/>
          <w:u w:val="single"/>
        </w:rPr>
        <w:t xml:space="preserve">　　　</w:t>
      </w:r>
      <w:r w:rsidRPr="00915739">
        <w:rPr>
          <w:rFonts w:ascii="Times New Roman" w:hAnsi="Times New Roman" w:cs="Times New Roman"/>
          <w:color w:val="000000"/>
          <w:kern w:val="0"/>
          <w:sz w:val="24"/>
          <w:szCs w:val="24"/>
          <w:u w:val="single"/>
        </w:rPr>
        <w:t xml:space="preserve">  </w:t>
      </w:r>
      <w:r w:rsidRPr="00915739">
        <w:rPr>
          <w:rFonts w:ascii="Times New Roman" w:hAnsi="Times New Roman" w:cs="Times New Roman"/>
          <w:color w:val="000000"/>
          <w:kern w:val="0"/>
          <w:sz w:val="24"/>
          <w:szCs w:val="24"/>
        </w:rPr>
        <w:t xml:space="preserve">      </w:t>
      </w:r>
      <w:r w:rsidRPr="00915739">
        <w:rPr>
          <w:rFonts w:ascii="Times New Roman" w:hAnsi="Times New Roman" w:cs="宋体" w:hint="eastAsia"/>
          <w:color w:val="000000"/>
          <w:kern w:val="0"/>
          <w:sz w:val="24"/>
          <w:szCs w:val="24"/>
        </w:rPr>
        <w:t>填报日期：</w:t>
      </w:r>
      <w:r w:rsidRPr="00915739">
        <w:rPr>
          <w:rFonts w:ascii="Times New Roman" w:hAnsi="Times New Roman" w:cs="Times New Roman"/>
          <w:color w:val="000000"/>
          <w:kern w:val="0"/>
          <w:sz w:val="24"/>
          <w:szCs w:val="24"/>
          <w:u w:val="single"/>
        </w:rPr>
        <w:t xml:space="preserve">  </w:t>
      </w:r>
      <w:r>
        <w:rPr>
          <w:rFonts w:ascii="Times New Roman" w:hAnsi="Times New Roman" w:cs="宋体" w:hint="eastAsia"/>
          <w:color w:val="000000"/>
          <w:kern w:val="0"/>
          <w:sz w:val="24"/>
          <w:szCs w:val="24"/>
          <w:u w:val="single"/>
        </w:rPr>
        <w:t xml:space="preserve">　　</w:t>
      </w:r>
      <w:r w:rsidRPr="00915739">
        <w:rPr>
          <w:rFonts w:ascii="Times New Roman" w:hAnsi="Times New Roman" w:cs="Times New Roman"/>
          <w:color w:val="000000"/>
          <w:kern w:val="0"/>
          <w:sz w:val="24"/>
          <w:szCs w:val="24"/>
          <w:u w:val="single"/>
        </w:rPr>
        <w:t xml:space="preserve"> </w:t>
      </w:r>
      <w:r w:rsidRPr="00915739">
        <w:rPr>
          <w:rFonts w:ascii="Times New Roman" w:hAnsi="Times New Roman" w:cs="宋体" w:hint="eastAsia"/>
          <w:color w:val="000000"/>
          <w:kern w:val="0"/>
          <w:sz w:val="24"/>
          <w:szCs w:val="24"/>
        </w:rPr>
        <w:t>年</w:t>
      </w:r>
      <w:r w:rsidRPr="00915739">
        <w:rPr>
          <w:rFonts w:ascii="Times New Roman" w:hAnsi="Times New Roman" w:cs="Times New Roman"/>
          <w:color w:val="000000"/>
          <w:kern w:val="0"/>
          <w:sz w:val="24"/>
          <w:szCs w:val="24"/>
          <w:u w:val="single"/>
        </w:rPr>
        <w:t xml:space="preserve"> </w:t>
      </w:r>
      <w:r>
        <w:rPr>
          <w:rFonts w:ascii="Times New Roman" w:hAnsi="Times New Roman" w:cs="宋体" w:hint="eastAsia"/>
          <w:color w:val="000000"/>
          <w:kern w:val="0"/>
          <w:sz w:val="24"/>
          <w:szCs w:val="24"/>
          <w:u w:val="single"/>
        </w:rPr>
        <w:t xml:space="preserve">　</w:t>
      </w:r>
      <w:r w:rsidRPr="00915739">
        <w:rPr>
          <w:rFonts w:ascii="Times New Roman" w:hAnsi="Times New Roman" w:cs="Times New Roman"/>
          <w:color w:val="000000"/>
          <w:kern w:val="0"/>
          <w:sz w:val="24"/>
          <w:szCs w:val="24"/>
          <w:u w:val="single"/>
        </w:rPr>
        <w:t xml:space="preserve"> </w:t>
      </w:r>
      <w:r w:rsidRPr="00915739">
        <w:rPr>
          <w:rFonts w:ascii="Times New Roman" w:hAnsi="Times New Roman" w:cs="宋体" w:hint="eastAsia"/>
          <w:color w:val="000000"/>
          <w:kern w:val="0"/>
          <w:sz w:val="24"/>
          <w:szCs w:val="24"/>
        </w:rPr>
        <w:t>月</w:t>
      </w:r>
      <w:r w:rsidRPr="00915739">
        <w:rPr>
          <w:rFonts w:ascii="Times New Roman" w:hAnsi="Times New Roman" w:cs="Times New Roman"/>
          <w:color w:val="000000"/>
          <w:kern w:val="0"/>
          <w:sz w:val="24"/>
          <w:szCs w:val="24"/>
          <w:u w:val="single"/>
        </w:rPr>
        <w:t xml:space="preserve"> </w:t>
      </w:r>
      <w:r>
        <w:rPr>
          <w:rFonts w:ascii="Times New Roman" w:hAnsi="Times New Roman" w:cs="宋体" w:hint="eastAsia"/>
          <w:color w:val="000000"/>
          <w:kern w:val="0"/>
          <w:sz w:val="24"/>
          <w:szCs w:val="24"/>
          <w:u w:val="single"/>
        </w:rPr>
        <w:t xml:space="preserve">　</w:t>
      </w:r>
      <w:r w:rsidRPr="00915739">
        <w:rPr>
          <w:rFonts w:ascii="Times New Roman" w:hAnsi="Times New Roman" w:cs="Times New Roman"/>
          <w:color w:val="000000"/>
          <w:kern w:val="0"/>
          <w:sz w:val="24"/>
          <w:szCs w:val="24"/>
          <w:u w:val="single"/>
        </w:rPr>
        <w:t xml:space="preserve"> </w:t>
      </w:r>
      <w:r w:rsidRPr="00915739">
        <w:rPr>
          <w:rFonts w:ascii="Times New Roman" w:hAnsi="Times New Roman" w:cs="宋体" w:hint="eastAsia"/>
          <w:color w:val="000000"/>
          <w:kern w:val="0"/>
          <w:sz w:val="24"/>
          <w:szCs w:val="24"/>
        </w:rPr>
        <w:t>日</w:t>
      </w:r>
      <w:r w:rsidRPr="00915739">
        <w:rPr>
          <w:rFonts w:ascii="Times New Roman" w:hAnsi="Times New Roman" w:cs="Times New Roman"/>
          <w:color w:val="000000"/>
          <w:kern w:val="0"/>
          <w:sz w:val="24"/>
          <w:szCs w:val="24"/>
        </w:rPr>
        <w:t xml:space="preserve"> </w:t>
      </w:r>
    </w:p>
    <w:tbl>
      <w:tblPr>
        <w:tblW w:w="94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2"/>
        <w:gridCol w:w="1059"/>
        <w:gridCol w:w="611"/>
        <w:gridCol w:w="733"/>
        <w:gridCol w:w="1494"/>
        <w:gridCol w:w="845"/>
        <w:gridCol w:w="573"/>
        <w:gridCol w:w="705"/>
        <w:gridCol w:w="740"/>
        <w:gridCol w:w="1444"/>
      </w:tblGrid>
      <w:tr w:rsidR="002E6D44" w:rsidRPr="00915739">
        <w:trPr>
          <w:cantSplit/>
          <w:trHeight w:val="387"/>
          <w:jc w:val="center"/>
        </w:trPr>
        <w:tc>
          <w:tcPr>
            <w:tcW w:w="1204" w:type="dxa"/>
            <w:tcBorders>
              <w:top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roofErr w:type="gramStart"/>
            <w:r w:rsidRPr="00915739">
              <w:rPr>
                <w:rFonts w:ascii="Times New Roman" w:hAnsi="Times New Roman" w:cs="宋体" w:hint="eastAsia"/>
                <w:color w:val="000000"/>
                <w:kern w:val="0"/>
                <w:sz w:val="24"/>
                <w:szCs w:val="24"/>
              </w:rPr>
              <w:t>姓</w:t>
            </w:r>
            <w:r>
              <w:rPr>
                <w:rFonts w:ascii="Times New Roman" w:hAnsi="Times New Roman" w:cs="宋体" w:hint="eastAsia"/>
                <w:color w:val="000000"/>
                <w:kern w:val="0"/>
                <w:sz w:val="24"/>
                <w:szCs w:val="24"/>
              </w:rPr>
              <w:t xml:space="preserve">　　</w:t>
            </w:r>
            <w:proofErr w:type="gramEnd"/>
            <w:r w:rsidRPr="00915739">
              <w:rPr>
                <w:rFonts w:ascii="Times New Roman" w:hAnsi="Times New Roman" w:cs="宋体" w:hint="eastAsia"/>
                <w:color w:val="000000"/>
                <w:kern w:val="0"/>
                <w:sz w:val="24"/>
                <w:szCs w:val="24"/>
              </w:rPr>
              <w:t>名</w:t>
            </w:r>
          </w:p>
        </w:tc>
        <w:tc>
          <w:tcPr>
            <w:tcW w:w="1059"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roofErr w:type="gramStart"/>
            <w:r w:rsidRPr="00915739">
              <w:rPr>
                <w:rFonts w:ascii="Times New Roman" w:hAnsi="Times New Roman" w:cs="宋体" w:hint="eastAsia"/>
                <w:color w:val="000000"/>
                <w:kern w:val="0"/>
                <w:sz w:val="24"/>
                <w:szCs w:val="24"/>
              </w:rPr>
              <w:t>学</w:t>
            </w:r>
            <w:r>
              <w:rPr>
                <w:rFonts w:ascii="Times New Roman" w:hAnsi="Times New Roman" w:cs="宋体" w:hint="eastAsia"/>
                <w:color w:val="000000"/>
                <w:kern w:val="0"/>
                <w:sz w:val="24"/>
                <w:szCs w:val="24"/>
              </w:rPr>
              <w:t xml:space="preserve">　　</w:t>
            </w:r>
            <w:proofErr w:type="gramEnd"/>
            <w:r w:rsidRPr="00915739">
              <w:rPr>
                <w:rFonts w:ascii="Times New Roman" w:hAnsi="Times New Roman" w:cs="宋体" w:hint="eastAsia"/>
                <w:color w:val="000000"/>
                <w:kern w:val="0"/>
                <w:sz w:val="24"/>
                <w:szCs w:val="24"/>
              </w:rPr>
              <w:t>科</w:t>
            </w:r>
          </w:p>
        </w:tc>
        <w:tc>
          <w:tcPr>
            <w:tcW w:w="1495"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roofErr w:type="gramStart"/>
            <w:r w:rsidRPr="00915739">
              <w:rPr>
                <w:rFonts w:ascii="Times New Roman" w:hAnsi="Times New Roman" w:cs="宋体" w:hint="eastAsia"/>
                <w:color w:val="000000"/>
                <w:kern w:val="0"/>
                <w:sz w:val="24"/>
                <w:szCs w:val="24"/>
              </w:rPr>
              <w:t>学</w:t>
            </w:r>
            <w:r>
              <w:rPr>
                <w:rFonts w:ascii="Times New Roman" w:hAnsi="Times New Roman" w:cs="宋体" w:hint="eastAsia"/>
                <w:color w:val="000000"/>
                <w:kern w:val="0"/>
                <w:sz w:val="24"/>
                <w:szCs w:val="24"/>
              </w:rPr>
              <w:t xml:space="preserve">　　</w:t>
            </w:r>
            <w:proofErr w:type="gramEnd"/>
            <w:r w:rsidRPr="00915739">
              <w:rPr>
                <w:rFonts w:ascii="Times New Roman" w:hAnsi="Times New Roman" w:cs="宋体" w:hint="eastAsia"/>
                <w:color w:val="000000"/>
                <w:kern w:val="0"/>
                <w:sz w:val="24"/>
                <w:szCs w:val="24"/>
              </w:rPr>
              <w:t>段</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ind w:firstLine="280"/>
              <w:jc w:val="center"/>
              <w:rPr>
                <w:rFonts w:ascii="Times New Roman" w:hAnsi="Times New Roman" w:cs="Times New Roman"/>
                <w:color w:val="000000"/>
                <w:kern w:val="0"/>
                <w:sz w:val="24"/>
                <w:szCs w:val="24"/>
              </w:rPr>
            </w:pPr>
          </w:p>
        </w:tc>
        <w:tc>
          <w:tcPr>
            <w:tcW w:w="1445" w:type="dxa"/>
            <w:vMerge w:val="restart"/>
            <w:tcBorders>
              <w:top w:val="single" w:sz="4" w:space="0" w:color="auto"/>
              <w:left w:val="single" w:sz="4" w:space="0" w:color="auto"/>
            </w:tcBorders>
            <w:vAlign w:val="center"/>
          </w:tcPr>
          <w:p w:rsidR="002E6D44"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照片</w:t>
            </w:r>
          </w:p>
          <w:p w:rsidR="002E6D44"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（一寸</w:t>
            </w:r>
          </w:p>
          <w:p w:rsidR="002E6D44" w:rsidRPr="00915739"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彩色）</w:t>
            </w:r>
          </w:p>
        </w:tc>
      </w:tr>
      <w:tr w:rsidR="002E6D44" w:rsidRPr="00915739">
        <w:trPr>
          <w:cantSplit/>
          <w:trHeight w:val="421"/>
          <w:jc w:val="center"/>
        </w:trPr>
        <w:tc>
          <w:tcPr>
            <w:tcW w:w="1204" w:type="dxa"/>
            <w:tcBorders>
              <w:top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性</w:t>
            </w:r>
            <w:r>
              <w:rPr>
                <w:rFonts w:ascii="Times New Roman" w:hAnsi="Times New Roman" w:cs="宋体" w:hint="eastAsia"/>
                <w:color w:val="000000"/>
                <w:kern w:val="0"/>
                <w:sz w:val="24"/>
                <w:szCs w:val="24"/>
              </w:rPr>
              <w:t xml:space="preserve">　　</w:t>
            </w:r>
            <w:r w:rsidRPr="00915739">
              <w:rPr>
                <w:rFonts w:ascii="Times New Roman" w:hAnsi="Times New Roman" w:cs="宋体" w:hint="eastAsia"/>
                <w:color w:val="000000"/>
                <w:kern w:val="0"/>
                <w:sz w:val="24"/>
                <w:szCs w:val="24"/>
              </w:rPr>
              <w:t>别</w:t>
            </w:r>
          </w:p>
        </w:tc>
        <w:tc>
          <w:tcPr>
            <w:tcW w:w="1059"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出生年月</w:t>
            </w:r>
          </w:p>
        </w:tc>
        <w:tc>
          <w:tcPr>
            <w:tcW w:w="1495"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身份证号码</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1445" w:type="dxa"/>
            <w:vMerge/>
            <w:tcBorders>
              <w:lef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r>
      <w:tr w:rsidR="002E6D44" w:rsidRPr="00915739">
        <w:trPr>
          <w:cantSplit/>
          <w:trHeight w:val="413"/>
          <w:jc w:val="center"/>
        </w:trPr>
        <w:tc>
          <w:tcPr>
            <w:tcW w:w="1204" w:type="dxa"/>
            <w:tcBorders>
              <w:top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roofErr w:type="gramStart"/>
            <w:r w:rsidRPr="00915739">
              <w:rPr>
                <w:rFonts w:ascii="Times New Roman" w:hAnsi="Times New Roman" w:cs="宋体" w:hint="eastAsia"/>
                <w:color w:val="000000"/>
                <w:kern w:val="0"/>
                <w:sz w:val="24"/>
                <w:szCs w:val="24"/>
              </w:rPr>
              <w:t>职</w:t>
            </w:r>
            <w:r>
              <w:rPr>
                <w:rFonts w:ascii="Times New Roman" w:hAnsi="Times New Roman" w:cs="宋体" w:hint="eastAsia"/>
                <w:color w:val="000000"/>
                <w:kern w:val="0"/>
                <w:sz w:val="24"/>
                <w:szCs w:val="24"/>
              </w:rPr>
              <w:t xml:space="preserve">　　</w:t>
            </w:r>
            <w:proofErr w:type="gramEnd"/>
            <w:r w:rsidRPr="00915739">
              <w:rPr>
                <w:rFonts w:ascii="Times New Roman" w:hAnsi="Times New Roman" w:cs="宋体" w:hint="eastAsia"/>
                <w:color w:val="000000"/>
                <w:kern w:val="0"/>
                <w:sz w:val="24"/>
                <w:szCs w:val="24"/>
              </w:rPr>
              <w:t>称</w:t>
            </w:r>
          </w:p>
        </w:tc>
        <w:tc>
          <w:tcPr>
            <w:tcW w:w="1059"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工作单位</w:t>
            </w:r>
          </w:p>
        </w:tc>
        <w:tc>
          <w:tcPr>
            <w:tcW w:w="1495"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roofErr w:type="gramStart"/>
            <w:r w:rsidRPr="00915739">
              <w:rPr>
                <w:rFonts w:ascii="Times New Roman" w:hAnsi="Times New Roman" w:cs="宋体" w:hint="eastAsia"/>
                <w:color w:val="000000"/>
                <w:kern w:val="0"/>
                <w:sz w:val="24"/>
                <w:szCs w:val="24"/>
              </w:rPr>
              <w:t>邮</w:t>
            </w:r>
            <w:proofErr w:type="gramEnd"/>
            <w:r>
              <w:rPr>
                <w:rFonts w:ascii="Times New Roman" w:hAnsi="Times New Roman" w:cs="宋体" w:hint="eastAsia"/>
                <w:color w:val="000000"/>
                <w:kern w:val="0"/>
                <w:sz w:val="24"/>
                <w:szCs w:val="24"/>
              </w:rPr>
              <w:t xml:space="preserve">　　</w:t>
            </w:r>
            <w:r w:rsidRPr="00915739">
              <w:rPr>
                <w:rFonts w:ascii="Times New Roman" w:hAnsi="Times New Roman" w:cs="宋体" w:hint="eastAsia"/>
                <w:color w:val="000000"/>
                <w:kern w:val="0"/>
                <w:sz w:val="24"/>
                <w:szCs w:val="24"/>
              </w:rPr>
              <w:t>箱</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1445" w:type="dxa"/>
            <w:vMerge/>
            <w:tcBorders>
              <w:lef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r>
      <w:tr w:rsidR="002E6D44" w:rsidRPr="00915739">
        <w:trPr>
          <w:cantSplit/>
          <w:trHeight w:val="409"/>
          <w:jc w:val="center"/>
        </w:trPr>
        <w:tc>
          <w:tcPr>
            <w:tcW w:w="1204" w:type="dxa"/>
            <w:tcBorders>
              <w:top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roofErr w:type="gramStart"/>
            <w:r w:rsidRPr="00915739">
              <w:rPr>
                <w:rFonts w:ascii="Times New Roman" w:hAnsi="Times New Roman" w:cs="宋体" w:hint="eastAsia"/>
                <w:color w:val="000000"/>
                <w:kern w:val="0"/>
                <w:sz w:val="24"/>
                <w:szCs w:val="24"/>
              </w:rPr>
              <w:t>手</w:t>
            </w:r>
            <w:r>
              <w:rPr>
                <w:rFonts w:ascii="Times New Roman" w:hAnsi="Times New Roman" w:cs="宋体" w:hint="eastAsia"/>
                <w:color w:val="000000"/>
                <w:kern w:val="0"/>
                <w:sz w:val="24"/>
                <w:szCs w:val="24"/>
              </w:rPr>
              <w:t xml:space="preserve">　　</w:t>
            </w:r>
            <w:proofErr w:type="gramEnd"/>
            <w:r w:rsidRPr="00915739">
              <w:rPr>
                <w:rFonts w:ascii="Times New Roman" w:hAnsi="Times New Roman" w:cs="宋体" w:hint="eastAsia"/>
                <w:color w:val="000000"/>
                <w:kern w:val="0"/>
                <w:sz w:val="24"/>
                <w:szCs w:val="24"/>
              </w:rPr>
              <w:t>机</w:t>
            </w:r>
          </w:p>
        </w:tc>
        <w:tc>
          <w:tcPr>
            <w:tcW w:w="1059"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职</w:t>
            </w:r>
            <w:r>
              <w:rPr>
                <w:rFonts w:ascii="Times New Roman" w:hAnsi="Times New Roman" w:cs="宋体" w:hint="eastAsia"/>
                <w:color w:val="000000"/>
                <w:kern w:val="0"/>
                <w:sz w:val="24"/>
                <w:szCs w:val="24"/>
              </w:rPr>
              <w:t xml:space="preserve">　　</w:t>
            </w:r>
            <w:proofErr w:type="gramStart"/>
            <w:r w:rsidRPr="00915739">
              <w:rPr>
                <w:rFonts w:ascii="Times New Roman" w:hAnsi="Times New Roman" w:cs="宋体" w:hint="eastAsia"/>
                <w:color w:val="000000"/>
                <w:kern w:val="0"/>
                <w:sz w:val="24"/>
                <w:szCs w:val="24"/>
              </w:rPr>
              <w:t>务</w:t>
            </w:r>
            <w:proofErr w:type="gramEnd"/>
          </w:p>
        </w:tc>
        <w:tc>
          <w:tcPr>
            <w:tcW w:w="1495" w:type="dxa"/>
            <w:tcBorders>
              <w:top w:val="single" w:sz="4" w:space="0" w:color="auto"/>
              <w:left w:val="single" w:sz="4" w:space="0" w:color="auto"/>
              <w:bottom w:val="single" w:sz="4" w:space="0" w:color="auto"/>
              <w:right w:val="single" w:sz="4" w:space="0" w:color="auto"/>
            </w:tcBorders>
            <w:vAlign w:val="center"/>
          </w:tcPr>
          <w:p w:rsidR="002E6D44" w:rsidRPr="00915739" w:rsidRDefault="000B20A1" w:rsidP="00915739">
            <w:pPr>
              <w:widowControl/>
              <w:snapToGrid w:val="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roofErr w:type="gramStart"/>
            <w:r w:rsidRPr="00915739">
              <w:rPr>
                <w:rFonts w:ascii="Times New Roman" w:hAnsi="Times New Roman" w:cs="宋体" w:hint="eastAsia"/>
                <w:color w:val="000000"/>
                <w:kern w:val="0"/>
                <w:sz w:val="24"/>
                <w:szCs w:val="24"/>
              </w:rPr>
              <w:t>学</w:t>
            </w:r>
            <w:r>
              <w:rPr>
                <w:rFonts w:ascii="Times New Roman" w:hAnsi="Times New Roman" w:cs="宋体" w:hint="eastAsia"/>
                <w:color w:val="000000"/>
                <w:kern w:val="0"/>
                <w:sz w:val="24"/>
                <w:szCs w:val="24"/>
              </w:rPr>
              <w:t xml:space="preserve">　　</w:t>
            </w:r>
            <w:proofErr w:type="gramEnd"/>
            <w:r w:rsidRPr="00915739">
              <w:rPr>
                <w:rFonts w:ascii="Times New Roman" w:hAnsi="Times New Roman" w:cs="宋体" w:hint="eastAsia"/>
                <w:color w:val="000000"/>
                <w:kern w:val="0"/>
                <w:sz w:val="24"/>
                <w:szCs w:val="24"/>
              </w:rPr>
              <w:t>历</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1445" w:type="dxa"/>
            <w:vMerge/>
            <w:tcBorders>
              <w:lef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r>
      <w:tr w:rsidR="002E6D44" w:rsidRPr="00915739">
        <w:trPr>
          <w:cantSplit/>
          <w:trHeight w:val="409"/>
          <w:jc w:val="center"/>
        </w:trPr>
        <w:tc>
          <w:tcPr>
            <w:tcW w:w="1204" w:type="dxa"/>
            <w:tcBorders>
              <w:top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邮政编码</w:t>
            </w:r>
          </w:p>
        </w:tc>
        <w:tc>
          <w:tcPr>
            <w:tcW w:w="1059"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通讯地址</w:t>
            </w:r>
          </w:p>
        </w:tc>
        <w:tc>
          <w:tcPr>
            <w:tcW w:w="4358" w:type="dxa"/>
            <w:gridSpan w:val="5"/>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1445" w:type="dxa"/>
            <w:vMerge/>
            <w:tcBorders>
              <w:left w:val="single" w:sz="4" w:space="0" w:color="auto"/>
              <w:bottom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r>
      <w:tr w:rsidR="002E6D44" w:rsidRPr="00915739">
        <w:trPr>
          <w:cantSplit/>
          <w:trHeight w:val="848"/>
          <w:jc w:val="center"/>
        </w:trPr>
        <w:tc>
          <w:tcPr>
            <w:tcW w:w="2874" w:type="dxa"/>
            <w:gridSpan w:val="3"/>
            <w:tcBorders>
              <w:top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湖南省中小学（幼儿园）教师信息技术应用能力提升工程培训结业证书编号</w:t>
            </w:r>
          </w:p>
        </w:tc>
        <w:tc>
          <w:tcPr>
            <w:tcW w:w="6532" w:type="dxa"/>
            <w:gridSpan w:val="7"/>
            <w:tcBorders>
              <w:top w:val="single" w:sz="4" w:space="0" w:color="auto"/>
              <w:left w:val="single" w:sz="4" w:space="0" w:color="auto"/>
              <w:bottom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bookmarkStart w:id="0" w:name="_GoBack"/>
            <w:bookmarkEnd w:id="0"/>
          </w:p>
        </w:tc>
      </w:tr>
      <w:tr w:rsidR="002E6D44" w:rsidRPr="00915739">
        <w:trPr>
          <w:cantSplit/>
          <w:trHeight w:val="465"/>
          <w:jc w:val="center"/>
        </w:trPr>
        <w:tc>
          <w:tcPr>
            <w:tcW w:w="2874" w:type="dxa"/>
            <w:gridSpan w:val="3"/>
            <w:tcBorders>
              <w:top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个人空间网址</w:t>
            </w:r>
          </w:p>
        </w:tc>
        <w:tc>
          <w:tcPr>
            <w:tcW w:w="6532" w:type="dxa"/>
            <w:gridSpan w:val="7"/>
            <w:tcBorders>
              <w:top w:val="single" w:sz="4" w:space="0" w:color="auto"/>
              <w:left w:val="single" w:sz="4" w:space="0" w:color="auto"/>
              <w:bottom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p>
        </w:tc>
      </w:tr>
      <w:tr w:rsidR="002E6D44" w:rsidRPr="00915739" w:rsidTr="00915739">
        <w:trPr>
          <w:cantSplit/>
          <w:trHeight w:val="414"/>
          <w:jc w:val="center"/>
        </w:trPr>
        <w:tc>
          <w:tcPr>
            <w:tcW w:w="2874" w:type="dxa"/>
            <w:gridSpan w:val="3"/>
            <w:vMerge w:val="restart"/>
            <w:tcBorders>
              <w:top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教学资源包</w:t>
            </w:r>
          </w:p>
        </w:tc>
        <w:tc>
          <w:tcPr>
            <w:tcW w:w="733"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名称</w:t>
            </w:r>
          </w:p>
        </w:tc>
        <w:tc>
          <w:tcPr>
            <w:tcW w:w="5799" w:type="dxa"/>
            <w:gridSpan w:val="6"/>
            <w:tcBorders>
              <w:top w:val="single" w:sz="4" w:space="0" w:color="auto"/>
              <w:left w:val="single" w:sz="4" w:space="0" w:color="auto"/>
              <w:bottom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p>
        </w:tc>
      </w:tr>
      <w:tr w:rsidR="002E6D44" w:rsidRPr="00915739" w:rsidTr="00915739">
        <w:trPr>
          <w:cantSplit/>
          <w:trHeight w:val="420"/>
          <w:jc w:val="center"/>
        </w:trPr>
        <w:tc>
          <w:tcPr>
            <w:tcW w:w="2874" w:type="dxa"/>
            <w:gridSpan w:val="3"/>
            <w:vMerge/>
            <w:tcBorders>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733"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学段</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proofErr w:type="gramStart"/>
            <w:r w:rsidRPr="00915739">
              <w:rPr>
                <w:rFonts w:ascii="Times New Roman" w:hAnsi="Times New Roman" w:cs="宋体" w:hint="eastAsia"/>
                <w:color w:val="000000"/>
                <w:kern w:val="0"/>
                <w:sz w:val="24"/>
                <w:szCs w:val="24"/>
              </w:rPr>
              <w:t>学</w:t>
            </w:r>
            <w:r>
              <w:rPr>
                <w:rFonts w:ascii="Times New Roman" w:hAnsi="Times New Roman" w:cs="宋体" w:hint="eastAsia"/>
                <w:color w:val="000000"/>
                <w:kern w:val="0"/>
                <w:sz w:val="24"/>
                <w:szCs w:val="24"/>
              </w:rPr>
              <w:t xml:space="preserve">　　</w:t>
            </w:r>
            <w:proofErr w:type="gramEnd"/>
            <w:r w:rsidRPr="00915739">
              <w:rPr>
                <w:rFonts w:ascii="Times New Roman" w:hAnsi="Times New Roman" w:cs="宋体" w:hint="eastAsia"/>
                <w:color w:val="000000"/>
                <w:kern w:val="0"/>
                <w:sz w:val="24"/>
                <w:szCs w:val="24"/>
              </w:rPr>
              <w:t>科</w:t>
            </w:r>
          </w:p>
        </w:tc>
        <w:tc>
          <w:tcPr>
            <w:tcW w:w="2181" w:type="dxa"/>
            <w:gridSpan w:val="2"/>
            <w:tcBorders>
              <w:top w:val="single" w:sz="4" w:space="0" w:color="auto"/>
              <w:left w:val="single" w:sz="4" w:space="0" w:color="auto"/>
              <w:bottom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p>
        </w:tc>
      </w:tr>
      <w:tr w:rsidR="002E6D44" w:rsidRPr="00915739" w:rsidTr="00915739">
        <w:trPr>
          <w:cantSplit/>
          <w:trHeight w:val="420"/>
          <w:jc w:val="center"/>
        </w:trPr>
        <w:tc>
          <w:tcPr>
            <w:tcW w:w="2874" w:type="dxa"/>
            <w:gridSpan w:val="3"/>
            <w:vMerge/>
            <w:tcBorders>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733"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年级</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教材版本</w:t>
            </w:r>
          </w:p>
        </w:tc>
        <w:tc>
          <w:tcPr>
            <w:tcW w:w="2181" w:type="dxa"/>
            <w:gridSpan w:val="2"/>
            <w:tcBorders>
              <w:top w:val="single" w:sz="4" w:space="0" w:color="auto"/>
              <w:left w:val="single" w:sz="4" w:space="0" w:color="auto"/>
              <w:bottom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p>
        </w:tc>
      </w:tr>
      <w:tr w:rsidR="002E6D44" w:rsidRPr="00915739" w:rsidTr="00915739">
        <w:trPr>
          <w:cantSplit/>
          <w:trHeight w:val="413"/>
          <w:jc w:val="center"/>
        </w:trPr>
        <w:tc>
          <w:tcPr>
            <w:tcW w:w="2874" w:type="dxa"/>
            <w:gridSpan w:val="3"/>
            <w:vMerge/>
            <w:tcBorders>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733"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说明</w:t>
            </w:r>
          </w:p>
        </w:tc>
        <w:tc>
          <w:tcPr>
            <w:tcW w:w="5799" w:type="dxa"/>
            <w:gridSpan w:val="6"/>
            <w:tcBorders>
              <w:top w:val="single" w:sz="4" w:space="0" w:color="auto"/>
              <w:left w:val="single" w:sz="4" w:space="0" w:color="auto"/>
              <w:bottom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p>
          <w:p w:rsidR="002E6D44" w:rsidRPr="00915739" w:rsidRDefault="002E6D44" w:rsidP="00915739">
            <w:pPr>
              <w:snapToGrid w:val="0"/>
              <w:jc w:val="center"/>
              <w:rPr>
                <w:rFonts w:ascii="Times New Roman" w:hAnsi="Times New Roman" w:cs="Times New Roman"/>
                <w:color w:val="000000"/>
                <w:kern w:val="0"/>
                <w:sz w:val="24"/>
                <w:szCs w:val="24"/>
              </w:rPr>
            </w:pPr>
          </w:p>
          <w:p w:rsidR="002E6D44" w:rsidRPr="00915739" w:rsidRDefault="002E6D44" w:rsidP="00915739">
            <w:pPr>
              <w:snapToGrid w:val="0"/>
              <w:jc w:val="center"/>
              <w:rPr>
                <w:rFonts w:ascii="Times New Roman" w:hAnsi="Times New Roman" w:cs="Times New Roman"/>
                <w:color w:val="000000"/>
                <w:kern w:val="0"/>
                <w:sz w:val="24"/>
                <w:szCs w:val="24"/>
              </w:rPr>
            </w:pPr>
          </w:p>
          <w:p w:rsidR="002E6D44" w:rsidRPr="00915739" w:rsidRDefault="002E6D44" w:rsidP="00915739">
            <w:pPr>
              <w:snapToGrid w:val="0"/>
              <w:jc w:val="center"/>
              <w:rPr>
                <w:rFonts w:ascii="Times New Roman" w:hAnsi="Times New Roman" w:cs="Times New Roman"/>
                <w:color w:val="000000"/>
                <w:kern w:val="0"/>
                <w:sz w:val="24"/>
                <w:szCs w:val="24"/>
              </w:rPr>
            </w:pPr>
          </w:p>
          <w:p w:rsidR="002E6D44" w:rsidRPr="00915739" w:rsidRDefault="002E6D44" w:rsidP="00915739">
            <w:pPr>
              <w:snapToGrid w:val="0"/>
              <w:jc w:val="center"/>
              <w:rPr>
                <w:rFonts w:ascii="Times New Roman" w:hAnsi="Times New Roman" w:cs="Times New Roman"/>
                <w:color w:val="000000"/>
                <w:kern w:val="0"/>
                <w:sz w:val="24"/>
                <w:szCs w:val="24"/>
              </w:rPr>
            </w:pPr>
          </w:p>
          <w:p w:rsidR="002E6D44" w:rsidRPr="00915739" w:rsidRDefault="002E6D44" w:rsidP="00915739">
            <w:pPr>
              <w:snapToGrid w:val="0"/>
              <w:jc w:val="center"/>
              <w:rPr>
                <w:rFonts w:ascii="Times New Roman" w:hAnsi="Times New Roman" w:cs="Times New Roman"/>
                <w:color w:val="000000"/>
                <w:kern w:val="0"/>
                <w:sz w:val="24"/>
                <w:szCs w:val="24"/>
              </w:rPr>
            </w:pPr>
          </w:p>
        </w:tc>
      </w:tr>
      <w:tr w:rsidR="002E6D44" w:rsidRPr="00915739" w:rsidTr="00915739">
        <w:trPr>
          <w:cantSplit/>
          <w:trHeight w:val="421"/>
          <w:jc w:val="center"/>
        </w:trPr>
        <w:tc>
          <w:tcPr>
            <w:tcW w:w="2874" w:type="dxa"/>
            <w:gridSpan w:val="3"/>
            <w:vMerge/>
            <w:tcBorders>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p>
        </w:tc>
        <w:tc>
          <w:tcPr>
            <w:tcW w:w="733" w:type="dxa"/>
            <w:tcBorders>
              <w:top w:val="single" w:sz="4" w:space="0" w:color="auto"/>
              <w:left w:val="single" w:sz="4" w:space="0" w:color="auto"/>
              <w:bottom w:val="single" w:sz="4" w:space="0" w:color="auto"/>
              <w:right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网址</w:t>
            </w:r>
          </w:p>
        </w:tc>
        <w:tc>
          <w:tcPr>
            <w:tcW w:w="5799" w:type="dxa"/>
            <w:gridSpan w:val="6"/>
            <w:tcBorders>
              <w:top w:val="single" w:sz="4" w:space="0" w:color="auto"/>
              <w:left w:val="single" w:sz="4" w:space="0" w:color="auto"/>
              <w:bottom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p>
        </w:tc>
      </w:tr>
      <w:tr w:rsidR="002E6D44" w:rsidRPr="00915739">
        <w:trPr>
          <w:cantSplit/>
          <w:trHeight w:val="413"/>
          <w:jc w:val="center"/>
        </w:trPr>
        <w:tc>
          <w:tcPr>
            <w:tcW w:w="2874" w:type="dxa"/>
            <w:gridSpan w:val="3"/>
            <w:tcBorders>
              <w:top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参与或主持工作坊网址</w:t>
            </w:r>
          </w:p>
        </w:tc>
        <w:tc>
          <w:tcPr>
            <w:tcW w:w="6532" w:type="dxa"/>
            <w:gridSpan w:val="7"/>
            <w:tcBorders>
              <w:top w:val="single" w:sz="4" w:space="0" w:color="auto"/>
              <w:left w:val="single" w:sz="4" w:space="0" w:color="auto"/>
              <w:bottom w:val="single" w:sz="4" w:space="0" w:color="auto"/>
            </w:tcBorders>
            <w:vAlign w:val="center"/>
          </w:tcPr>
          <w:p w:rsidR="002E6D44" w:rsidRPr="00915739" w:rsidRDefault="002E6D44" w:rsidP="00915739">
            <w:pPr>
              <w:snapToGrid w:val="0"/>
              <w:jc w:val="center"/>
              <w:rPr>
                <w:rFonts w:ascii="Times New Roman" w:hAnsi="Times New Roman" w:cs="Times New Roman"/>
                <w:color w:val="000000"/>
                <w:kern w:val="0"/>
                <w:sz w:val="24"/>
                <w:szCs w:val="24"/>
              </w:rPr>
            </w:pPr>
          </w:p>
        </w:tc>
      </w:tr>
      <w:tr w:rsidR="002E6D44" w:rsidRPr="00915739">
        <w:trPr>
          <w:cantSplit/>
          <w:trHeight w:val="999"/>
          <w:jc w:val="center"/>
        </w:trPr>
        <w:tc>
          <w:tcPr>
            <w:tcW w:w="2874" w:type="dxa"/>
            <w:gridSpan w:val="3"/>
            <w:tcBorders>
              <w:top w:val="single" w:sz="4" w:space="0" w:color="auto"/>
              <w:bottom w:val="single" w:sz="4" w:space="0" w:color="auto"/>
              <w:right w:val="single" w:sz="4" w:space="0" w:color="auto"/>
            </w:tcBorders>
            <w:vAlign w:val="center"/>
          </w:tcPr>
          <w:p w:rsidR="002E6D44" w:rsidRPr="00915739" w:rsidRDefault="002E6D44" w:rsidP="00915739">
            <w:pPr>
              <w:widowControl/>
              <w:snapToGrid w:val="0"/>
              <w:jc w:val="center"/>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测评材料原创性声明</w:t>
            </w:r>
          </w:p>
        </w:tc>
        <w:tc>
          <w:tcPr>
            <w:tcW w:w="6532" w:type="dxa"/>
            <w:gridSpan w:val="7"/>
            <w:tcBorders>
              <w:top w:val="single" w:sz="4" w:space="0" w:color="auto"/>
              <w:left w:val="single" w:sz="4" w:space="0" w:color="auto"/>
              <w:bottom w:val="single" w:sz="4" w:space="0" w:color="auto"/>
            </w:tcBorders>
            <w:vAlign w:val="center"/>
          </w:tcPr>
          <w:p w:rsidR="002E6D44" w:rsidRPr="00915739" w:rsidRDefault="002E6D44" w:rsidP="00915739">
            <w:pPr>
              <w:snapToGrid w:val="0"/>
              <w:jc w:val="left"/>
              <w:rPr>
                <w:rFonts w:ascii="Times New Roman" w:hAnsi="Times New Roman" w:cs="Times New Roman"/>
                <w:color w:val="000000"/>
                <w:kern w:val="0"/>
                <w:sz w:val="24"/>
                <w:szCs w:val="24"/>
              </w:rPr>
            </w:pPr>
          </w:p>
          <w:p w:rsidR="002E6D44" w:rsidRPr="00915739" w:rsidRDefault="002E6D44" w:rsidP="00915739">
            <w:pPr>
              <w:snapToGrid w:val="0"/>
              <w:jc w:val="left"/>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测评申请者郑重声明：</w:t>
            </w:r>
          </w:p>
          <w:p w:rsidR="002E6D44" w:rsidRPr="00915739" w:rsidRDefault="002E6D44" w:rsidP="00391DF0">
            <w:pPr>
              <w:snapToGrid w:val="0"/>
              <w:ind w:firstLineChars="200" w:firstLine="480"/>
              <w:jc w:val="left"/>
              <w:rPr>
                <w:rFonts w:ascii="Times New Roman" w:hAnsi="Times New Roman" w:cs="Times New Roman"/>
                <w:color w:val="000000"/>
                <w:kern w:val="0"/>
                <w:sz w:val="24"/>
                <w:szCs w:val="24"/>
              </w:rPr>
            </w:pPr>
            <w:r w:rsidRPr="00915739">
              <w:rPr>
                <w:rFonts w:ascii="Times New Roman" w:hAnsi="Times New Roman" w:cs="宋体" w:hint="eastAsia"/>
                <w:color w:val="000000"/>
                <w:kern w:val="0"/>
                <w:sz w:val="24"/>
                <w:szCs w:val="24"/>
              </w:rPr>
              <w:t>在本次测评中本人所提交的测评材料或作品均是本人的原创性成果，如因材料不真实而导致的一切后果与责任，均由本人承担。</w:t>
            </w:r>
          </w:p>
          <w:p w:rsidR="002E6D44" w:rsidRPr="00915739" w:rsidRDefault="002E6D44" w:rsidP="00915739">
            <w:pPr>
              <w:snapToGrid w:val="0"/>
              <w:jc w:val="left"/>
              <w:rPr>
                <w:rFonts w:ascii="Times New Roman" w:hAnsi="Times New Roman" w:cs="Times New Roman"/>
                <w:color w:val="000000"/>
                <w:kern w:val="0"/>
                <w:sz w:val="24"/>
                <w:szCs w:val="24"/>
              </w:rPr>
            </w:pPr>
          </w:p>
          <w:p w:rsidR="002E6D44" w:rsidRPr="00915739" w:rsidRDefault="002E6D44" w:rsidP="00915739">
            <w:pPr>
              <w:snapToGrid w:val="0"/>
              <w:jc w:val="lef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 xml:space="preserve">　　　</w:t>
            </w:r>
          </w:p>
          <w:p w:rsidR="002E6D44" w:rsidRDefault="002E6D44" w:rsidP="00915739">
            <w:pPr>
              <w:snapToGrid w:val="0"/>
              <w:jc w:val="center"/>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 xml:space="preserve">　　　　　</w:t>
            </w:r>
            <w:r w:rsidRPr="00915739">
              <w:rPr>
                <w:rFonts w:ascii="Times New Roman" w:hAnsi="Times New Roman" w:cs="宋体" w:hint="eastAsia"/>
                <w:color w:val="000000"/>
                <w:kern w:val="0"/>
                <w:sz w:val="24"/>
                <w:szCs w:val="24"/>
              </w:rPr>
              <w:t>申请者签名：</w:t>
            </w:r>
          </w:p>
          <w:p w:rsidR="002E6D44" w:rsidRPr="00915739" w:rsidRDefault="002E6D44" w:rsidP="00915739">
            <w:pPr>
              <w:snapToGrid w:val="0"/>
              <w:jc w:val="center"/>
              <w:rPr>
                <w:rFonts w:ascii="Times New Roman" w:hAnsi="Times New Roman" w:cs="Times New Roman"/>
                <w:color w:val="000000"/>
                <w:kern w:val="0"/>
                <w:sz w:val="24"/>
                <w:szCs w:val="24"/>
              </w:rPr>
            </w:pPr>
          </w:p>
          <w:p w:rsidR="002E6D44" w:rsidRDefault="002E6D44" w:rsidP="00915739">
            <w:pPr>
              <w:snapToGrid w:val="0"/>
              <w:jc w:val="center"/>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 xml:space="preserve">　　　　　　　　　　　　</w:t>
            </w:r>
            <w:r w:rsidRPr="00915739">
              <w:rPr>
                <w:rFonts w:ascii="Times New Roman" w:hAnsi="Times New Roman" w:cs="宋体" w:hint="eastAsia"/>
                <w:color w:val="000000"/>
                <w:kern w:val="0"/>
                <w:sz w:val="24"/>
                <w:szCs w:val="24"/>
              </w:rPr>
              <w:t>年</w:t>
            </w:r>
            <w:r w:rsidRPr="00915739">
              <w:rPr>
                <w:rFonts w:ascii="Times New Roman" w:hAnsi="Times New Roman" w:cs="Times New Roman"/>
                <w:color w:val="000000"/>
                <w:kern w:val="0"/>
                <w:sz w:val="24"/>
                <w:szCs w:val="24"/>
              </w:rPr>
              <w:t xml:space="preserve">   </w:t>
            </w:r>
            <w:r w:rsidRPr="00915739">
              <w:rPr>
                <w:rFonts w:ascii="Times New Roman" w:hAnsi="Times New Roman" w:cs="宋体" w:hint="eastAsia"/>
                <w:color w:val="000000"/>
                <w:kern w:val="0"/>
                <w:sz w:val="24"/>
                <w:szCs w:val="24"/>
              </w:rPr>
              <w:t>月</w:t>
            </w:r>
            <w:r w:rsidRPr="00915739">
              <w:rPr>
                <w:rFonts w:ascii="Times New Roman" w:hAnsi="Times New Roman" w:cs="Times New Roman"/>
                <w:color w:val="000000"/>
                <w:kern w:val="0"/>
                <w:sz w:val="24"/>
                <w:szCs w:val="24"/>
              </w:rPr>
              <w:t xml:space="preserve">    </w:t>
            </w:r>
            <w:r w:rsidRPr="00915739">
              <w:rPr>
                <w:rFonts w:ascii="Times New Roman" w:hAnsi="Times New Roman" w:cs="宋体" w:hint="eastAsia"/>
                <w:color w:val="000000"/>
                <w:kern w:val="0"/>
                <w:sz w:val="24"/>
                <w:szCs w:val="24"/>
              </w:rPr>
              <w:t>日</w:t>
            </w:r>
          </w:p>
          <w:p w:rsidR="002E6D44" w:rsidRPr="00915739" w:rsidRDefault="002E6D44" w:rsidP="00915739">
            <w:pPr>
              <w:snapToGrid w:val="0"/>
              <w:jc w:val="center"/>
              <w:rPr>
                <w:rFonts w:ascii="Times New Roman" w:hAnsi="Times New Roman" w:cs="Times New Roman"/>
                <w:color w:val="000000"/>
                <w:kern w:val="0"/>
                <w:sz w:val="24"/>
                <w:szCs w:val="24"/>
              </w:rPr>
            </w:pPr>
          </w:p>
        </w:tc>
      </w:tr>
    </w:tbl>
    <w:p w:rsidR="002E6D44" w:rsidRPr="00915739" w:rsidRDefault="002E6D44" w:rsidP="00915739">
      <w:pPr>
        <w:snapToGrid w:val="0"/>
        <w:rPr>
          <w:rFonts w:ascii="Times New Roman" w:hAnsi="Times New Roman" w:cs="Times New Roman"/>
          <w:color w:val="000000"/>
        </w:rPr>
      </w:pPr>
    </w:p>
    <w:p w:rsidR="002E6D44" w:rsidRPr="00915739" w:rsidRDefault="002E6D44" w:rsidP="00915739">
      <w:pPr>
        <w:snapToGrid w:val="0"/>
        <w:rPr>
          <w:rFonts w:ascii="黑体" w:eastAsia="黑体" w:hAnsi="Times New Roman" w:cs="Times New Roman"/>
          <w:color w:val="000000"/>
          <w:sz w:val="32"/>
          <w:szCs w:val="32"/>
        </w:rPr>
      </w:pPr>
      <w:r w:rsidRPr="00915739">
        <w:rPr>
          <w:rFonts w:ascii="黑体" w:eastAsia="黑体" w:hAnsi="Times New Roman" w:cs="黑体" w:hint="eastAsia"/>
          <w:color w:val="000000"/>
          <w:sz w:val="32"/>
          <w:szCs w:val="32"/>
        </w:rPr>
        <w:lastRenderedPageBreak/>
        <w:t>附件</w:t>
      </w:r>
      <w:r w:rsidRPr="00915739">
        <w:rPr>
          <w:rFonts w:ascii="黑体" w:eastAsia="黑体" w:hAnsi="Times New Roman" w:cs="黑体"/>
          <w:color w:val="000000"/>
          <w:sz w:val="32"/>
          <w:szCs w:val="32"/>
        </w:rPr>
        <w:t>2</w:t>
      </w:r>
    </w:p>
    <w:p w:rsidR="002E6D44" w:rsidRPr="00915739" w:rsidRDefault="002E6D44" w:rsidP="00915739">
      <w:pPr>
        <w:snapToGrid w:val="0"/>
        <w:rPr>
          <w:rFonts w:ascii="Times New Roman" w:hAnsi="Times New Roman" w:cs="Times New Roman"/>
          <w:color w:val="000000"/>
          <w:sz w:val="28"/>
          <w:szCs w:val="28"/>
        </w:rPr>
      </w:pPr>
    </w:p>
    <w:p w:rsidR="002E6D44" w:rsidRDefault="002E6D44" w:rsidP="00915739">
      <w:pPr>
        <w:snapToGrid w:val="0"/>
        <w:jc w:val="center"/>
        <w:rPr>
          <w:rFonts w:ascii="Times New Roman" w:eastAsia="方正小标宋简体" w:hAnsi="Times New Roman" w:cs="Times New Roman"/>
          <w:color w:val="000000"/>
          <w:sz w:val="44"/>
          <w:szCs w:val="44"/>
        </w:rPr>
      </w:pPr>
      <w:r w:rsidRPr="00915739">
        <w:rPr>
          <w:rFonts w:ascii="Times New Roman" w:eastAsia="方正小标宋简体" w:hAnsi="Times New Roman" w:cs="方正小标宋简体" w:hint="eastAsia"/>
          <w:color w:val="000000"/>
          <w:sz w:val="44"/>
          <w:szCs w:val="44"/>
        </w:rPr>
        <w:t>湖南省中小学教师信息技术</w:t>
      </w:r>
    </w:p>
    <w:p w:rsidR="002E6D44" w:rsidRPr="00915739" w:rsidRDefault="002E6D44" w:rsidP="00915739">
      <w:pPr>
        <w:snapToGrid w:val="0"/>
        <w:jc w:val="center"/>
        <w:rPr>
          <w:rFonts w:ascii="Times New Roman" w:eastAsia="方正小标宋简体" w:hAnsi="Times New Roman" w:cs="Times New Roman"/>
          <w:color w:val="000000"/>
          <w:sz w:val="44"/>
          <w:szCs w:val="44"/>
        </w:rPr>
      </w:pPr>
      <w:r w:rsidRPr="00915739">
        <w:rPr>
          <w:rFonts w:ascii="Times New Roman" w:eastAsia="方正小标宋简体" w:hAnsi="Times New Roman" w:cs="方正小标宋简体" w:hint="eastAsia"/>
          <w:color w:val="000000"/>
          <w:spacing w:val="20"/>
          <w:sz w:val="44"/>
          <w:szCs w:val="44"/>
        </w:rPr>
        <w:t>应用能力发展测评评分细</w:t>
      </w:r>
      <w:r w:rsidRPr="00915739">
        <w:rPr>
          <w:rFonts w:ascii="Times New Roman" w:eastAsia="方正小标宋简体" w:hAnsi="Times New Roman" w:cs="方正小标宋简体" w:hint="eastAsia"/>
          <w:color w:val="000000"/>
          <w:sz w:val="44"/>
          <w:szCs w:val="44"/>
        </w:rPr>
        <w:t>则</w:t>
      </w:r>
    </w:p>
    <w:p w:rsidR="002E6D44" w:rsidRPr="00915739" w:rsidRDefault="002E6D44" w:rsidP="00915739">
      <w:pPr>
        <w:snapToGrid w:val="0"/>
        <w:spacing w:line="620" w:lineRule="exact"/>
        <w:jc w:val="center"/>
        <w:rPr>
          <w:rFonts w:ascii="Times New Roman" w:eastAsia="仿宋_GB2312" w:hAnsi="Times New Roman" w:cs="Times New Roman"/>
          <w:color w:val="000000"/>
          <w:sz w:val="32"/>
          <w:szCs w:val="32"/>
        </w:rPr>
      </w:pP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黑体" w:hint="eastAsia"/>
          <w:color w:val="000000"/>
          <w:sz w:val="32"/>
          <w:szCs w:val="32"/>
        </w:rPr>
        <w:t>一、评分依据</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本评分细则的基本依据是教育部颁发的《中小学教师信息技术应用能力标准》及《中小学教师信息技术应用能力培训课程标准》。</w:t>
      </w: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黑体" w:hint="eastAsia"/>
          <w:color w:val="000000"/>
          <w:sz w:val="32"/>
          <w:szCs w:val="32"/>
        </w:rPr>
        <w:t>二、计分项目</w:t>
      </w:r>
    </w:p>
    <w:p w:rsidR="002E6D44" w:rsidRPr="00915739" w:rsidRDefault="002E6D44" w:rsidP="00391DF0">
      <w:pPr>
        <w:snapToGrid w:val="0"/>
        <w:spacing w:line="620" w:lineRule="exact"/>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仿宋_GB2312" w:hint="eastAsia"/>
          <w:color w:val="000000"/>
          <w:sz w:val="32"/>
          <w:szCs w:val="32"/>
        </w:rPr>
        <w:t>本评分细则的计分项目分为教师的个人空间建设、教学资源（含课堂实录、教学设计、教学课件、课后反思</w:t>
      </w:r>
      <w:r w:rsidRPr="00915739">
        <w:rPr>
          <w:rFonts w:ascii="Times New Roman" w:eastAsia="仿宋_GB2312" w:hAnsi="Times New Roman" w:cs="Times New Roman"/>
          <w:color w:val="000000"/>
          <w:sz w:val="32"/>
          <w:szCs w:val="32"/>
        </w:rPr>
        <w:t>4</w:t>
      </w:r>
      <w:r w:rsidRPr="00915739">
        <w:rPr>
          <w:rFonts w:ascii="Times New Roman" w:eastAsia="仿宋_GB2312" w:hAnsi="Times New Roman" w:cs="仿宋_GB2312" w:hint="eastAsia"/>
          <w:color w:val="000000"/>
          <w:sz w:val="32"/>
          <w:szCs w:val="32"/>
        </w:rPr>
        <w:t>个小项）、</w:t>
      </w:r>
      <w:proofErr w:type="gramStart"/>
      <w:r w:rsidRPr="00915739">
        <w:rPr>
          <w:rFonts w:ascii="Times New Roman" w:eastAsia="仿宋_GB2312" w:hAnsi="Times New Roman" w:cs="仿宋_GB2312" w:hint="eastAsia"/>
          <w:color w:val="000000"/>
          <w:sz w:val="32"/>
          <w:szCs w:val="32"/>
        </w:rPr>
        <w:t>教师工</w:t>
      </w:r>
      <w:proofErr w:type="gramEnd"/>
      <w:r w:rsidRPr="00915739">
        <w:rPr>
          <w:rFonts w:ascii="Times New Roman" w:eastAsia="仿宋_GB2312" w:hAnsi="Times New Roman" w:cs="仿宋_GB2312" w:hint="eastAsia"/>
          <w:color w:val="000000"/>
          <w:sz w:val="32"/>
          <w:szCs w:val="32"/>
        </w:rPr>
        <w:t>作坊研修等三大部分，总分</w:t>
      </w:r>
      <w:r w:rsidRPr="00915739">
        <w:rPr>
          <w:rFonts w:ascii="Times New Roman" w:eastAsia="仿宋_GB2312" w:hAnsi="Times New Roman" w:cs="Times New Roman"/>
          <w:color w:val="000000"/>
          <w:sz w:val="32"/>
          <w:szCs w:val="32"/>
        </w:rPr>
        <w:t>100</w:t>
      </w:r>
      <w:r w:rsidRPr="00915739">
        <w:rPr>
          <w:rFonts w:ascii="Times New Roman" w:eastAsia="仿宋_GB2312" w:hAnsi="Times New Roman" w:cs="仿宋_GB2312" w:hint="eastAsia"/>
          <w:color w:val="000000"/>
          <w:sz w:val="32"/>
          <w:szCs w:val="32"/>
        </w:rPr>
        <w:t>分。</w:t>
      </w:r>
    </w:p>
    <w:p w:rsidR="002E6D44" w:rsidRPr="00915739" w:rsidRDefault="002E6D44" w:rsidP="00391DF0">
      <w:pPr>
        <w:snapToGrid w:val="0"/>
        <w:spacing w:line="620" w:lineRule="exact"/>
        <w:ind w:firstLineChars="200" w:firstLine="640"/>
        <w:rPr>
          <w:rFonts w:ascii="Times New Roman" w:eastAsia="黑体" w:hAnsi="Times New Roman" w:cs="Times New Roman"/>
          <w:color w:val="000000"/>
          <w:sz w:val="32"/>
          <w:szCs w:val="32"/>
        </w:rPr>
      </w:pPr>
      <w:r w:rsidRPr="00915739">
        <w:rPr>
          <w:rFonts w:ascii="Times New Roman" w:eastAsia="黑体" w:hAnsi="Times New Roman" w:cs="黑体" w:hint="eastAsia"/>
          <w:color w:val="000000"/>
          <w:sz w:val="32"/>
          <w:szCs w:val="32"/>
        </w:rPr>
        <w:t>三、评分指标</w:t>
      </w:r>
      <w:proofErr w:type="gramStart"/>
      <w:r w:rsidRPr="00915739">
        <w:rPr>
          <w:rFonts w:ascii="Times New Roman" w:eastAsia="黑体" w:hAnsi="Times New Roman" w:cs="黑体" w:hint="eastAsia"/>
          <w:color w:val="000000"/>
          <w:sz w:val="32"/>
          <w:szCs w:val="32"/>
        </w:rPr>
        <w:t>与赋分细则</w:t>
      </w:r>
      <w:proofErr w:type="gramEnd"/>
    </w:p>
    <w:tbl>
      <w:tblPr>
        <w:tblW w:w="529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910"/>
        <w:gridCol w:w="1892"/>
        <w:gridCol w:w="1596"/>
        <w:gridCol w:w="437"/>
        <w:gridCol w:w="437"/>
        <w:gridCol w:w="437"/>
        <w:gridCol w:w="439"/>
        <w:gridCol w:w="1602"/>
        <w:gridCol w:w="583"/>
      </w:tblGrid>
      <w:tr w:rsidR="002E6D44" w:rsidRPr="00915739" w:rsidTr="00227B52">
        <w:trPr>
          <w:trHeight w:val="1664"/>
          <w:tblHeader/>
        </w:trPr>
        <w:tc>
          <w:tcPr>
            <w:tcW w:w="385" w:type="pct"/>
            <w:vAlign w:val="center"/>
          </w:tcPr>
          <w:p w:rsidR="002E6D44" w:rsidRPr="00D13E5A" w:rsidRDefault="002E6D44" w:rsidP="00915739">
            <w:pPr>
              <w:snapToGrid w:val="0"/>
              <w:jc w:val="center"/>
              <w:rPr>
                <w:rFonts w:ascii="Times New Roman" w:hAnsi="Times New Roman" w:cs="Times New Roman"/>
                <w:b/>
                <w:color w:val="000000"/>
              </w:rPr>
            </w:pPr>
            <w:r w:rsidRPr="00D13E5A">
              <w:rPr>
                <w:rFonts w:ascii="Times New Roman" w:hAnsi="Times New Roman" w:cs="宋体" w:hint="eastAsia"/>
                <w:b/>
                <w:color w:val="000000"/>
              </w:rPr>
              <w:t>一级指标</w:t>
            </w:r>
          </w:p>
        </w:tc>
        <w:tc>
          <w:tcPr>
            <w:tcW w:w="504" w:type="pct"/>
            <w:vAlign w:val="center"/>
          </w:tcPr>
          <w:p w:rsidR="002E6D44" w:rsidRPr="00D13E5A" w:rsidRDefault="002E6D44" w:rsidP="00915739">
            <w:pPr>
              <w:snapToGrid w:val="0"/>
              <w:jc w:val="center"/>
              <w:rPr>
                <w:rFonts w:ascii="Times New Roman" w:hAnsi="Times New Roman" w:cs="Times New Roman"/>
                <w:b/>
                <w:color w:val="000000"/>
              </w:rPr>
            </w:pPr>
            <w:r w:rsidRPr="00D13E5A">
              <w:rPr>
                <w:rFonts w:ascii="Times New Roman" w:hAnsi="Times New Roman" w:cs="宋体" w:hint="eastAsia"/>
                <w:b/>
                <w:color w:val="000000"/>
              </w:rPr>
              <w:t>二级</w:t>
            </w:r>
          </w:p>
          <w:p w:rsidR="002E6D44" w:rsidRPr="00D13E5A" w:rsidRDefault="002E6D44" w:rsidP="00915739">
            <w:pPr>
              <w:snapToGrid w:val="0"/>
              <w:jc w:val="center"/>
              <w:rPr>
                <w:rFonts w:ascii="Times New Roman" w:hAnsi="Times New Roman" w:cs="Times New Roman"/>
                <w:b/>
                <w:color w:val="000000"/>
              </w:rPr>
            </w:pPr>
            <w:r w:rsidRPr="00D13E5A">
              <w:rPr>
                <w:rFonts w:ascii="Times New Roman" w:hAnsi="Times New Roman" w:cs="宋体" w:hint="eastAsia"/>
                <w:b/>
                <w:color w:val="000000"/>
              </w:rPr>
              <w:t>指标</w:t>
            </w:r>
          </w:p>
        </w:tc>
        <w:tc>
          <w:tcPr>
            <w:tcW w:w="1048" w:type="pct"/>
            <w:vAlign w:val="center"/>
          </w:tcPr>
          <w:p w:rsidR="002E6D44" w:rsidRPr="00D13E5A" w:rsidRDefault="002E6D44" w:rsidP="00915739">
            <w:pPr>
              <w:snapToGrid w:val="0"/>
              <w:jc w:val="center"/>
              <w:rPr>
                <w:rFonts w:ascii="Times New Roman" w:hAnsi="Times New Roman" w:cs="Times New Roman"/>
                <w:b/>
                <w:color w:val="000000"/>
              </w:rPr>
            </w:pPr>
            <w:r w:rsidRPr="00D13E5A">
              <w:rPr>
                <w:rFonts w:ascii="Times New Roman" w:hAnsi="Times New Roman" w:cs="宋体" w:hint="eastAsia"/>
                <w:b/>
                <w:color w:val="000000"/>
              </w:rPr>
              <w:t>三级指标</w:t>
            </w:r>
          </w:p>
        </w:tc>
        <w:tc>
          <w:tcPr>
            <w:tcW w:w="884" w:type="pct"/>
            <w:vAlign w:val="center"/>
          </w:tcPr>
          <w:p w:rsidR="002E6D44" w:rsidRPr="00D13E5A" w:rsidRDefault="002E6D44" w:rsidP="00915739">
            <w:pPr>
              <w:snapToGrid w:val="0"/>
              <w:jc w:val="center"/>
              <w:rPr>
                <w:rFonts w:ascii="Times New Roman" w:hAnsi="Times New Roman" w:cs="Times New Roman"/>
                <w:b/>
                <w:color w:val="000000"/>
              </w:rPr>
            </w:pPr>
            <w:r w:rsidRPr="00D13E5A">
              <w:rPr>
                <w:rFonts w:ascii="Times New Roman" w:hAnsi="Times New Roman" w:cs="宋体" w:hint="eastAsia"/>
                <w:b/>
                <w:color w:val="000000"/>
              </w:rPr>
              <w:t>评分标准</w:t>
            </w:r>
          </w:p>
        </w:tc>
        <w:tc>
          <w:tcPr>
            <w:tcW w:w="242" w:type="pct"/>
            <w:vAlign w:val="center"/>
          </w:tcPr>
          <w:p w:rsidR="002E6D44" w:rsidRPr="00D13E5A" w:rsidRDefault="002E6D44" w:rsidP="00227B52">
            <w:pPr>
              <w:snapToGrid w:val="0"/>
              <w:jc w:val="center"/>
              <w:rPr>
                <w:rFonts w:ascii="Times New Roman" w:hAnsi="Times New Roman" w:cs="Times New Roman"/>
                <w:b/>
                <w:color w:val="000000"/>
              </w:rPr>
            </w:pPr>
            <w:r w:rsidRPr="00D13E5A">
              <w:rPr>
                <w:rFonts w:ascii="Times New Roman" w:hAnsi="Times New Roman" w:cs="宋体" w:hint="eastAsia"/>
                <w:b/>
                <w:color w:val="000000"/>
              </w:rPr>
              <w:t>优秀</w:t>
            </w:r>
          </w:p>
        </w:tc>
        <w:tc>
          <w:tcPr>
            <w:tcW w:w="242" w:type="pct"/>
            <w:vAlign w:val="center"/>
          </w:tcPr>
          <w:p w:rsidR="002E6D44" w:rsidRPr="00D13E5A" w:rsidRDefault="002E6D44" w:rsidP="00227B52">
            <w:pPr>
              <w:snapToGrid w:val="0"/>
              <w:jc w:val="center"/>
              <w:rPr>
                <w:rFonts w:ascii="Times New Roman" w:hAnsi="Times New Roman" w:cs="Times New Roman"/>
                <w:b/>
                <w:color w:val="000000"/>
              </w:rPr>
            </w:pPr>
            <w:r w:rsidRPr="00D13E5A">
              <w:rPr>
                <w:rFonts w:ascii="Times New Roman" w:hAnsi="Times New Roman" w:cs="宋体" w:hint="eastAsia"/>
                <w:b/>
                <w:color w:val="000000"/>
              </w:rPr>
              <w:t>良好</w:t>
            </w:r>
          </w:p>
        </w:tc>
        <w:tc>
          <w:tcPr>
            <w:tcW w:w="242" w:type="pct"/>
            <w:vAlign w:val="center"/>
          </w:tcPr>
          <w:p w:rsidR="002E6D44" w:rsidRPr="00D13E5A" w:rsidRDefault="002E6D44" w:rsidP="00227B52">
            <w:pPr>
              <w:snapToGrid w:val="0"/>
              <w:jc w:val="center"/>
              <w:rPr>
                <w:rFonts w:ascii="Times New Roman" w:hAnsi="Times New Roman" w:cs="Times New Roman"/>
                <w:b/>
                <w:color w:val="000000"/>
              </w:rPr>
            </w:pPr>
            <w:r w:rsidRPr="00D13E5A">
              <w:rPr>
                <w:rFonts w:ascii="Times New Roman" w:hAnsi="Times New Roman" w:cs="宋体" w:hint="eastAsia"/>
                <w:b/>
                <w:color w:val="000000"/>
              </w:rPr>
              <w:t>及格</w:t>
            </w:r>
          </w:p>
        </w:tc>
        <w:tc>
          <w:tcPr>
            <w:tcW w:w="243" w:type="pct"/>
            <w:vAlign w:val="center"/>
          </w:tcPr>
          <w:p w:rsidR="002E6D44" w:rsidRPr="00D13E5A" w:rsidRDefault="002E6D44" w:rsidP="00227B52">
            <w:pPr>
              <w:snapToGrid w:val="0"/>
              <w:jc w:val="center"/>
              <w:rPr>
                <w:rFonts w:ascii="Times New Roman" w:hAnsi="Times New Roman" w:cs="Times New Roman"/>
                <w:b/>
                <w:color w:val="000000"/>
              </w:rPr>
            </w:pPr>
            <w:r w:rsidRPr="00D13E5A">
              <w:rPr>
                <w:rFonts w:ascii="Times New Roman" w:hAnsi="Times New Roman" w:cs="宋体" w:hint="eastAsia"/>
                <w:b/>
                <w:color w:val="000000"/>
              </w:rPr>
              <w:t>不及格</w:t>
            </w:r>
          </w:p>
        </w:tc>
        <w:tc>
          <w:tcPr>
            <w:tcW w:w="887" w:type="pct"/>
            <w:vAlign w:val="center"/>
          </w:tcPr>
          <w:p w:rsidR="002E6D44" w:rsidRPr="00D13E5A" w:rsidRDefault="002E6D44" w:rsidP="00915739">
            <w:pPr>
              <w:snapToGrid w:val="0"/>
              <w:jc w:val="center"/>
              <w:rPr>
                <w:rFonts w:ascii="Times New Roman" w:hAnsi="Times New Roman" w:cs="Times New Roman"/>
                <w:b/>
                <w:color w:val="000000"/>
              </w:rPr>
            </w:pPr>
            <w:r w:rsidRPr="00D13E5A">
              <w:rPr>
                <w:rFonts w:ascii="Times New Roman" w:hAnsi="Times New Roman" w:cs="宋体" w:hint="eastAsia"/>
                <w:b/>
                <w:color w:val="000000"/>
              </w:rPr>
              <w:t>《中小学教师信息技术应用能力培训课程标准》</w:t>
            </w:r>
            <w:r w:rsidRPr="00D13E5A">
              <w:rPr>
                <w:rFonts w:ascii="Times New Roman" w:hAnsi="Times New Roman" w:cs="Times New Roman"/>
                <w:b/>
                <w:color w:val="000000"/>
              </w:rPr>
              <w:t>(</w:t>
            </w:r>
            <w:r w:rsidRPr="00D13E5A">
              <w:rPr>
                <w:rFonts w:ascii="Times New Roman" w:hAnsi="Times New Roman" w:cs="宋体" w:hint="eastAsia"/>
                <w:b/>
                <w:color w:val="000000"/>
              </w:rPr>
              <w:t>试行</w:t>
            </w:r>
            <w:r w:rsidRPr="00D13E5A">
              <w:rPr>
                <w:rFonts w:ascii="Times New Roman" w:hAnsi="Times New Roman" w:cs="Times New Roman"/>
                <w:b/>
                <w:color w:val="000000"/>
              </w:rPr>
              <w:t>)</w:t>
            </w:r>
          </w:p>
          <w:p w:rsidR="002E6D44" w:rsidRPr="00D13E5A" w:rsidRDefault="002E6D44" w:rsidP="00915739">
            <w:pPr>
              <w:snapToGrid w:val="0"/>
              <w:jc w:val="center"/>
              <w:rPr>
                <w:rFonts w:ascii="Times New Roman" w:hAnsi="Times New Roman" w:cs="Times New Roman"/>
                <w:b/>
                <w:color w:val="000000"/>
              </w:rPr>
            </w:pPr>
            <w:r w:rsidRPr="00D13E5A">
              <w:rPr>
                <w:rFonts w:ascii="Times New Roman" w:hAnsi="Times New Roman" w:cs="宋体" w:hint="eastAsia"/>
                <w:b/>
                <w:color w:val="000000"/>
              </w:rPr>
              <w:t>对　应　项</w:t>
            </w:r>
          </w:p>
        </w:tc>
        <w:tc>
          <w:tcPr>
            <w:tcW w:w="323" w:type="pct"/>
            <w:vAlign w:val="center"/>
          </w:tcPr>
          <w:p w:rsidR="002E6D44" w:rsidRPr="00D13E5A" w:rsidRDefault="002E6D44" w:rsidP="00915739">
            <w:pPr>
              <w:snapToGrid w:val="0"/>
              <w:jc w:val="center"/>
              <w:rPr>
                <w:rFonts w:ascii="Times New Roman" w:hAnsi="Times New Roman" w:cs="Times New Roman"/>
                <w:b/>
                <w:color w:val="000000"/>
              </w:rPr>
            </w:pPr>
            <w:r w:rsidRPr="00D13E5A">
              <w:rPr>
                <w:rFonts w:ascii="Times New Roman" w:hAnsi="Times New Roman" w:cs="宋体" w:hint="eastAsia"/>
                <w:b/>
                <w:color w:val="000000"/>
              </w:rPr>
              <w:t>考查位置</w:t>
            </w:r>
          </w:p>
        </w:tc>
      </w:tr>
      <w:tr w:rsidR="002E6D44" w:rsidRPr="00915739" w:rsidTr="00227B52">
        <w:trPr>
          <w:trHeight w:val="1837"/>
        </w:trPr>
        <w:tc>
          <w:tcPr>
            <w:tcW w:w="385" w:type="pct"/>
            <w:vMerge w:val="restar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个人空间建设</w:t>
            </w:r>
          </w:p>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15</w:t>
            </w:r>
            <w:r w:rsidRPr="00915739">
              <w:rPr>
                <w:rFonts w:ascii="Times New Roman" w:hAnsi="Times New Roman" w:cs="宋体" w:hint="eastAsia"/>
                <w:color w:val="000000"/>
              </w:rPr>
              <w:t>分</w:t>
            </w:r>
          </w:p>
        </w:tc>
        <w:tc>
          <w:tcPr>
            <w:tcW w:w="504" w:type="pct"/>
            <w:vMerge w:val="restar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1.</w:t>
            </w:r>
            <w:r w:rsidRPr="00915739">
              <w:rPr>
                <w:rFonts w:ascii="Times New Roman" w:hAnsi="Times New Roman" w:cs="宋体" w:hint="eastAsia"/>
                <w:color w:val="000000"/>
              </w:rPr>
              <w:t>规范性（</w:t>
            </w:r>
            <w:r w:rsidRPr="00915739">
              <w:rPr>
                <w:rFonts w:ascii="Times New Roman" w:hAnsi="Times New Roman" w:cs="Times New Roman"/>
                <w:color w:val="000000"/>
              </w:rPr>
              <w:t>6</w:t>
            </w:r>
            <w:r w:rsidRPr="00915739">
              <w:rPr>
                <w:rFonts w:ascii="Times New Roman" w:hAnsi="Times New Roman" w:cs="宋体" w:hint="eastAsia"/>
                <w:color w:val="000000"/>
              </w:rPr>
              <w:t>分）</w:t>
            </w: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1.</w:t>
            </w:r>
            <w:r w:rsidRPr="00915739">
              <w:rPr>
                <w:rFonts w:ascii="Times New Roman" w:hAnsi="Times New Roman" w:cs="宋体" w:hint="eastAsia"/>
                <w:color w:val="000000"/>
              </w:rPr>
              <w:t>空间内容与标题相符；至少四个栏目有资源，超链接有效流畅；主题突出，围绕教育教学设计。</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3</w:t>
            </w:r>
            <w:r w:rsidRPr="00915739">
              <w:rPr>
                <w:rFonts w:ascii="Times New Roman" w:hAnsi="Times New Roman" w:cs="宋体" w:hint="eastAsia"/>
                <w:color w:val="000000"/>
              </w:rPr>
              <w:t>项合格为优、</w:t>
            </w:r>
            <w:r w:rsidRPr="00915739">
              <w:rPr>
                <w:rFonts w:ascii="Times New Roman" w:hAnsi="Times New Roman" w:cs="Times New Roman"/>
                <w:color w:val="000000"/>
              </w:rPr>
              <w:t>2</w:t>
            </w:r>
            <w:r w:rsidRPr="00915739">
              <w:rPr>
                <w:rFonts w:ascii="Times New Roman" w:hAnsi="Times New Roman" w:cs="宋体" w:hint="eastAsia"/>
                <w:color w:val="000000"/>
              </w:rPr>
              <w:t>项合格为良、</w:t>
            </w:r>
            <w:r w:rsidRPr="00915739">
              <w:rPr>
                <w:rFonts w:ascii="Times New Roman" w:hAnsi="Times New Roman" w:cs="Times New Roman"/>
                <w:color w:val="000000"/>
              </w:rPr>
              <w:t>1</w:t>
            </w:r>
            <w:r w:rsidRPr="00915739">
              <w:rPr>
                <w:rFonts w:ascii="Times New Roman" w:hAnsi="Times New Roman" w:cs="宋体" w:hint="eastAsia"/>
                <w:color w:val="000000"/>
              </w:rPr>
              <w:t>项合格为及格、其余为不合格。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2</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1</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restart"/>
            <w:vAlign w:val="center"/>
          </w:tcPr>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T4</w:t>
            </w:r>
            <w:r w:rsidRPr="00915739">
              <w:rPr>
                <w:rFonts w:ascii="Times New Roman" w:hAnsi="Times New Roman" w:cs="宋体" w:hint="eastAsia"/>
                <w:color w:val="000000"/>
                <w:kern w:val="0"/>
              </w:rPr>
              <w:t>素材的处理与加工</w:t>
            </w:r>
          </w:p>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T7</w:t>
            </w:r>
            <w:r w:rsidRPr="00915739">
              <w:rPr>
                <w:rFonts w:ascii="Times New Roman" w:hAnsi="Times New Roman" w:cs="宋体" w:hint="eastAsia"/>
                <w:color w:val="000000"/>
              </w:rPr>
              <w:t>信息道德与信息安全</w:t>
            </w:r>
          </w:p>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kern w:val="0"/>
              </w:rPr>
              <w:t>T16</w:t>
            </w:r>
            <w:r w:rsidRPr="00915739">
              <w:rPr>
                <w:rFonts w:ascii="Times New Roman" w:hAnsi="Times New Roman" w:cs="宋体" w:hint="eastAsia"/>
                <w:color w:val="000000"/>
                <w:kern w:val="0"/>
              </w:rPr>
              <w:t>网络学习</w:t>
            </w:r>
            <w:r w:rsidRPr="00915739">
              <w:rPr>
                <w:rFonts w:ascii="Times New Roman" w:hAnsi="Times New Roman" w:cs="宋体" w:hint="eastAsia"/>
                <w:color w:val="000000"/>
                <w:spacing w:val="-6"/>
                <w:kern w:val="0"/>
              </w:rPr>
              <w:t>空间的构建与管</w:t>
            </w:r>
            <w:r w:rsidRPr="00915739">
              <w:rPr>
                <w:rFonts w:ascii="Times New Roman" w:hAnsi="Times New Roman" w:cs="宋体" w:hint="eastAsia"/>
                <w:color w:val="000000"/>
                <w:spacing w:val="-6"/>
                <w:kern w:val="0"/>
              </w:rPr>
              <w:lastRenderedPageBreak/>
              <w:t>理</w:t>
            </w:r>
          </w:p>
        </w:tc>
        <w:tc>
          <w:tcPr>
            <w:tcW w:w="323" w:type="pct"/>
            <w:vMerge w:val="restar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lastRenderedPageBreak/>
              <w:t>个人空</w:t>
            </w:r>
          </w:p>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间</w:t>
            </w:r>
          </w:p>
        </w:tc>
      </w:tr>
      <w:tr w:rsidR="002E6D44" w:rsidRPr="00915739" w:rsidTr="00227B52">
        <w:trPr>
          <w:trHeight w:val="1861"/>
        </w:trPr>
        <w:tc>
          <w:tcPr>
            <w:tcW w:w="385" w:type="pct"/>
            <w:vMerge/>
            <w:vAlign w:val="center"/>
          </w:tcPr>
          <w:p w:rsidR="002E6D44" w:rsidRPr="00915739" w:rsidRDefault="002E6D44" w:rsidP="00915739">
            <w:pPr>
              <w:snapToGrid w:val="0"/>
              <w:rPr>
                <w:rFonts w:ascii="Times New Roman" w:hAnsi="Times New Roman" w:cs="Times New Roman"/>
                <w:color w:val="000000"/>
              </w:rPr>
            </w:pPr>
          </w:p>
        </w:tc>
        <w:tc>
          <w:tcPr>
            <w:tcW w:w="504" w:type="pct"/>
            <w:vMerge/>
            <w:shd w:val="clear" w:color="auto" w:fill="D9E2F3"/>
            <w:vAlign w:val="center"/>
          </w:tcPr>
          <w:p w:rsidR="002E6D44" w:rsidRPr="00915739" w:rsidRDefault="002E6D44" w:rsidP="00915739">
            <w:pPr>
              <w:snapToGrid w:val="0"/>
              <w:rPr>
                <w:rFonts w:ascii="Times New Roman" w:hAnsi="Times New Roman" w:cs="Times New Roman"/>
                <w:color w:val="000000"/>
              </w:rPr>
            </w:pP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2.</w:t>
            </w:r>
            <w:r w:rsidRPr="00915739">
              <w:rPr>
                <w:rFonts w:ascii="Times New Roman" w:hAnsi="Times New Roman" w:cs="宋体" w:hint="eastAsia"/>
                <w:color w:val="000000"/>
              </w:rPr>
              <w:t>具有所任学科特点；可读性强；内容健康，有较好的信息道德。</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3</w:t>
            </w:r>
            <w:r w:rsidRPr="00915739">
              <w:rPr>
                <w:rFonts w:ascii="Times New Roman" w:hAnsi="Times New Roman" w:cs="宋体" w:hint="eastAsia"/>
                <w:color w:val="000000"/>
              </w:rPr>
              <w:t>项合格为优、</w:t>
            </w:r>
            <w:r w:rsidRPr="00915739">
              <w:rPr>
                <w:rFonts w:ascii="Times New Roman" w:hAnsi="Times New Roman" w:cs="Times New Roman"/>
                <w:color w:val="000000"/>
              </w:rPr>
              <w:t>2</w:t>
            </w:r>
            <w:r w:rsidRPr="00915739">
              <w:rPr>
                <w:rFonts w:ascii="Times New Roman" w:hAnsi="Times New Roman" w:cs="宋体" w:hint="eastAsia"/>
                <w:color w:val="000000"/>
              </w:rPr>
              <w:t>项合格为良、</w:t>
            </w:r>
            <w:r w:rsidRPr="00915739">
              <w:rPr>
                <w:rFonts w:ascii="Times New Roman" w:hAnsi="Times New Roman" w:cs="Times New Roman"/>
                <w:color w:val="000000"/>
              </w:rPr>
              <w:t>1</w:t>
            </w:r>
            <w:r w:rsidRPr="00915739">
              <w:rPr>
                <w:rFonts w:ascii="Times New Roman" w:hAnsi="Times New Roman" w:cs="宋体" w:hint="eastAsia"/>
                <w:color w:val="000000"/>
              </w:rPr>
              <w:t>项合格为及格、其余为不合格。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2</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1</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ign w:val="center"/>
          </w:tcPr>
          <w:p w:rsidR="002E6D44" w:rsidRPr="00915739" w:rsidRDefault="002E6D44" w:rsidP="00915739">
            <w:pPr>
              <w:snapToGrid w:val="0"/>
              <w:rPr>
                <w:rFonts w:ascii="Times New Roman" w:hAnsi="Times New Roman" w:cs="Times New Roman"/>
                <w:color w:val="000000"/>
              </w:rPr>
            </w:pPr>
          </w:p>
        </w:tc>
        <w:tc>
          <w:tcPr>
            <w:tcW w:w="323" w:type="pct"/>
            <w:vMerge/>
            <w:vAlign w:val="center"/>
          </w:tcPr>
          <w:p w:rsidR="002E6D44" w:rsidRPr="00915739" w:rsidRDefault="002E6D44" w:rsidP="00915739">
            <w:pPr>
              <w:snapToGrid w:val="0"/>
              <w:rPr>
                <w:rFonts w:ascii="Times New Roman" w:hAnsi="Times New Roman" w:cs="Times New Roman"/>
                <w:color w:val="000000"/>
              </w:rPr>
            </w:pPr>
          </w:p>
        </w:tc>
      </w:tr>
      <w:tr w:rsidR="002E6D44" w:rsidRPr="00915739" w:rsidTr="00227B52">
        <w:trPr>
          <w:trHeight w:val="70"/>
        </w:trPr>
        <w:tc>
          <w:tcPr>
            <w:tcW w:w="385" w:type="pct"/>
            <w:vMerge w:val="restart"/>
            <w:vAlign w:val="center"/>
          </w:tcPr>
          <w:p w:rsidR="002E6D44" w:rsidRPr="00915739" w:rsidRDefault="002E6D44" w:rsidP="003314F5">
            <w:pPr>
              <w:snapToGrid w:val="0"/>
              <w:rPr>
                <w:rFonts w:ascii="Times New Roman" w:hAnsi="Times New Roman" w:cs="Times New Roman"/>
                <w:color w:val="000000"/>
              </w:rPr>
            </w:pPr>
            <w:r w:rsidRPr="00915739">
              <w:rPr>
                <w:rFonts w:ascii="Times New Roman" w:hAnsi="Times New Roman" w:cs="宋体" w:hint="eastAsia"/>
                <w:color w:val="000000"/>
              </w:rPr>
              <w:lastRenderedPageBreak/>
              <w:t>个人空间建设</w:t>
            </w:r>
          </w:p>
          <w:p w:rsidR="002E6D44" w:rsidRPr="00915739" w:rsidRDefault="002E6D44" w:rsidP="003314F5">
            <w:pPr>
              <w:snapToGrid w:val="0"/>
              <w:rPr>
                <w:rFonts w:ascii="Times New Roman" w:hAnsi="Times New Roman" w:cs="Times New Roman"/>
                <w:color w:val="000000"/>
              </w:rPr>
            </w:pPr>
            <w:r w:rsidRPr="00915739">
              <w:rPr>
                <w:rFonts w:ascii="Times New Roman" w:hAnsi="Times New Roman" w:cs="Times New Roman"/>
                <w:color w:val="000000"/>
              </w:rPr>
              <w:t>15</w:t>
            </w:r>
            <w:r w:rsidRPr="00915739">
              <w:rPr>
                <w:rFonts w:ascii="Times New Roman" w:hAnsi="Times New Roman" w:cs="宋体" w:hint="eastAsia"/>
                <w:color w:val="000000"/>
              </w:rPr>
              <w:t>分</w:t>
            </w:r>
          </w:p>
        </w:tc>
        <w:tc>
          <w:tcPr>
            <w:tcW w:w="50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2.</w:t>
            </w:r>
            <w:r w:rsidRPr="00915739">
              <w:rPr>
                <w:rFonts w:ascii="Times New Roman" w:hAnsi="Times New Roman" w:cs="宋体" w:hint="eastAsia"/>
                <w:color w:val="000000"/>
              </w:rPr>
              <w:t>创意性（</w:t>
            </w:r>
            <w:r w:rsidRPr="00915739">
              <w:rPr>
                <w:rFonts w:ascii="Times New Roman" w:hAnsi="Times New Roman" w:cs="Times New Roman"/>
                <w:color w:val="000000"/>
              </w:rPr>
              <w:t>3</w:t>
            </w:r>
            <w:r w:rsidRPr="00915739">
              <w:rPr>
                <w:rFonts w:ascii="Times New Roman" w:hAnsi="Times New Roman" w:cs="宋体" w:hint="eastAsia"/>
                <w:color w:val="000000"/>
              </w:rPr>
              <w:t>分）</w:t>
            </w: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3.</w:t>
            </w:r>
            <w:r w:rsidRPr="00915739">
              <w:rPr>
                <w:rFonts w:ascii="Times New Roman" w:hAnsi="Times New Roman" w:cs="宋体" w:hint="eastAsia"/>
                <w:color w:val="000000"/>
              </w:rPr>
              <w:t>空间布局合理，层次分明；界面美观；多媒体内容的</w:t>
            </w:r>
            <w:r w:rsidRPr="00227B52">
              <w:rPr>
                <w:rFonts w:ascii="Times New Roman" w:hAnsi="Times New Roman" w:cs="宋体" w:hint="eastAsia"/>
                <w:color w:val="000000"/>
                <w:spacing w:val="-6"/>
              </w:rPr>
              <w:t>美工与音频艺术设计精致，具有创意。</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3</w:t>
            </w:r>
            <w:r w:rsidRPr="00915739">
              <w:rPr>
                <w:rFonts w:ascii="Times New Roman" w:hAnsi="Times New Roman" w:cs="宋体" w:hint="eastAsia"/>
                <w:color w:val="000000"/>
              </w:rPr>
              <w:t>项合格为优、</w:t>
            </w:r>
            <w:r w:rsidRPr="00915739">
              <w:rPr>
                <w:rFonts w:ascii="Times New Roman" w:hAnsi="Times New Roman" w:cs="Times New Roman"/>
                <w:color w:val="000000"/>
              </w:rPr>
              <w:t>2</w:t>
            </w:r>
            <w:r w:rsidRPr="00915739">
              <w:rPr>
                <w:rFonts w:ascii="Times New Roman" w:hAnsi="Times New Roman" w:cs="宋体" w:hint="eastAsia"/>
                <w:color w:val="000000"/>
              </w:rPr>
              <w:t>项合格为良、</w:t>
            </w:r>
            <w:r w:rsidRPr="00915739">
              <w:rPr>
                <w:rFonts w:ascii="Times New Roman" w:hAnsi="Times New Roman" w:cs="Times New Roman"/>
                <w:color w:val="000000"/>
              </w:rPr>
              <w:t>1</w:t>
            </w:r>
            <w:r w:rsidRPr="00915739">
              <w:rPr>
                <w:rFonts w:ascii="Times New Roman" w:hAnsi="Times New Roman" w:cs="宋体" w:hint="eastAsia"/>
                <w:color w:val="000000"/>
              </w:rPr>
              <w:t>项合格为及格、其余为不合格。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2</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1</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Align w:val="center"/>
          </w:tcPr>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T4</w:t>
            </w:r>
            <w:r w:rsidRPr="00915739">
              <w:rPr>
                <w:rFonts w:ascii="Times New Roman" w:hAnsi="Times New Roman" w:cs="宋体" w:hint="eastAsia"/>
                <w:color w:val="000000"/>
                <w:kern w:val="0"/>
              </w:rPr>
              <w:t>素材的处理与加工</w:t>
            </w:r>
          </w:p>
          <w:p w:rsidR="002E6D44" w:rsidRPr="00915739" w:rsidRDefault="002E6D44" w:rsidP="00915739">
            <w:pPr>
              <w:autoSpaceDE w:val="0"/>
              <w:autoSpaceDN w:val="0"/>
              <w:adjustRightInd w:val="0"/>
              <w:snapToGrid w:val="0"/>
              <w:rPr>
                <w:rFonts w:ascii="Times New Roman" w:hAnsi="Times New Roman" w:cs="Times New Roman"/>
                <w:color w:val="000000"/>
                <w:spacing w:val="-6"/>
                <w:kern w:val="0"/>
              </w:rPr>
            </w:pPr>
            <w:r w:rsidRPr="00915739">
              <w:rPr>
                <w:rFonts w:ascii="Times New Roman" w:hAnsi="Times New Roman" w:cs="Times New Roman"/>
                <w:color w:val="000000"/>
                <w:kern w:val="0"/>
              </w:rPr>
              <w:t>T16</w:t>
            </w:r>
            <w:r w:rsidRPr="00915739">
              <w:rPr>
                <w:rFonts w:ascii="Times New Roman" w:hAnsi="Times New Roman" w:cs="宋体" w:hint="eastAsia"/>
                <w:color w:val="000000"/>
                <w:kern w:val="0"/>
              </w:rPr>
              <w:t>网络学习</w:t>
            </w:r>
            <w:r w:rsidRPr="00915739">
              <w:rPr>
                <w:rFonts w:ascii="Times New Roman" w:hAnsi="Times New Roman" w:cs="宋体" w:hint="eastAsia"/>
                <w:color w:val="000000"/>
                <w:spacing w:val="-6"/>
                <w:kern w:val="0"/>
              </w:rPr>
              <w:t>空间的构建与管理</w:t>
            </w:r>
          </w:p>
        </w:tc>
        <w:tc>
          <w:tcPr>
            <w:tcW w:w="323" w:type="pct"/>
            <w:vMerge w:val="restart"/>
            <w:vAlign w:val="center"/>
          </w:tcPr>
          <w:p w:rsidR="002E6D44" w:rsidRPr="00915739" w:rsidRDefault="002E6D44" w:rsidP="00227B52">
            <w:pPr>
              <w:snapToGrid w:val="0"/>
              <w:rPr>
                <w:rFonts w:ascii="Times New Roman" w:hAnsi="Times New Roman" w:cs="Times New Roman"/>
                <w:color w:val="000000"/>
              </w:rPr>
            </w:pPr>
            <w:r w:rsidRPr="00915739">
              <w:rPr>
                <w:rFonts w:ascii="Times New Roman" w:hAnsi="Times New Roman" w:cs="宋体" w:hint="eastAsia"/>
                <w:color w:val="000000"/>
              </w:rPr>
              <w:t>个人空间</w:t>
            </w:r>
          </w:p>
        </w:tc>
      </w:tr>
      <w:tr w:rsidR="002E6D44" w:rsidRPr="00915739" w:rsidTr="00227B52">
        <w:trPr>
          <w:trHeight w:val="70"/>
        </w:trPr>
        <w:tc>
          <w:tcPr>
            <w:tcW w:w="385" w:type="pct"/>
            <w:vMerge/>
            <w:vAlign w:val="center"/>
          </w:tcPr>
          <w:p w:rsidR="002E6D44" w:rsidRPr="00915739" w:rsidRDefault="002E6D44" w:rsidP="00915739">
            <w:pPr>
              <w:snapToGrid w:val="0"/>
              <w:rPr>
                <w:rFonts w:ascii="Times New Roman" w:hAnsi="Times New Roman" w:cs="Times New Roman"/>
                <w:color w:val="000000"/>
              </w:rPr>
            </w:pPr>
          </w:p>
        </w:tc>
        <w:tc>
          <w:tcPr>
            <w:tcW w:w="504" w:type="pct"/>
            <w:vMerge w:val="restart"/>
            <w:vAlign w:val="center"/>
          </w:tcPr>
          <w:p w:rsidR="002E6D44" w:rsidRPr="00915739" w:rsidRDefault="000F1F8F" w:rsidP="00915739">
            <w:pPr>
              <w:snapToGrid w:val="0"/>
              <w:rPr>
                <w:rFonts w:ascii="Times New Roman" w:hAnsi="Times New Roman" w:cs="Times New Roman"/>
                <w:color w:val="000000"/>
              </w:rPr>
            </w:pPr>
            <w:r>
              <w:rPr>
                <w:rFonts w:ascii="Times New Roman" w:hAnsi="Times New Roman" w:cs="Times New Roman"/>
                <w:color w:val="000000"/>
              </w:rPr>
              <w:t>3</w:t>
            </w:r>
            <w:r w:rsidR="002E6D44" w:rsidRPr="00915739">
              <w:rPr>
                <w:rFonts w:ascii="Times New Roman" w:hAnsi="Times New Roman" w:cs="Times New Roman"/>
                <w:color w:val="000000"/>
              </w:rPr>
              <w:t>.</w:t>
            </w:r>
            <w:r w:rsidR="002E6D44" w:rsidRPr="00915739">
              <w:rPr>
                <w:rFonts w:ascii="Times New Roman" w:hAnsi="Times New Roman" w:cs="宋体" w:hint="eastAsia"/>
                <w:color w:val="000000"/>
              </w:rPr>
              <w:t>资源建设</w:t>
            </w:r>
            <w:r w:rsidR="002E6D44" w:rsidRPr="00915739">
              <w:rPr>
                <w:rFonts w:ascii="Times New Roman" w:hAnsi="Times New Roman" w:cs="Times New Roman"/>
                <w:color w:val="000000"/>
              </w:rPr>
              <w:t>(6</w:t>
            </w:r>
            <w:r w:rsidR="002E6D44" w:rsidRPr="00915739">
              <w:rPr>
                <w:rFonts w:ascii="Times New Roman" w:hAnsi="Times New Roman" w:cs="宋体" w:hint="eastAsia"/>
                <w:color w:val="000000"/>
              </w:rPr>
              <w:t>分）</w:t>
            </w: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4.</w:t>
            </w:r>
            <w:r w:rsidRPr="00915739">
              <w:rPr>
                <w:rFonts w:ascii="Times New Roman" w:hAnsi="Times New Roman" w:cs="宋体" w:hint="eastAsia"/>
                <w:color w:val="000000"/>
              </w:rPr>
              <w:t>资源种类齐全（如视频、文档、动画、音频、图片等）。</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资源在</w:t>
            </w:r>
            <w:r w:rsidRPr="00915739">
              <w:rPr>
                <w:rFonts w:ascii="Times New Roman" w:hAnsi="Times New Roman" w:cs="Times New Roman"/>
                <w:color w:val="000000"/>
              </w:rPr>
              <w:t>5</w:t>
            </w:r>
            <w:r w:rsidRPr="00915739">
              <w:rPr>
                <w:rFonts w:ascii="Times New Roman" w:hAnsi="Times New Roman" w:cs="宋体" w:hint="eastAsia"/>
                <w:color w:val="000000"/>
              </w:rPr>
              <w:t>项及以上为优；</w:t>
            </w:r>
            <w:r w:rsidRPr="00915739">
              <w:rPr>
                <w:rFonts w:ascii="Times New Roman" w:hAnsi="Times New Roman" w:cs="Times New Roman"/>
                <w:color w:val="000000"/>
              </w:rPr>
              <w:t>4</w:t>
            </w:r>
            <w:r w:rsidRPr="00915739">
              <w:rPr>
                <w:rFonts w:ascii="Times New Roman" w:hAnsi="Times New Roman" w:cs="宋体" w:hint="eastAsia"/>
                <w:color w:val="000000"/>
              </w:rPr>
              <w:t>项为良；</w:t>
            </w:r>
            <w:r w:rsidRPr="00915739">
              <w:rPr>
                <w:rFonts w:ascii="Times New Roman" w:hAnsi="Times New Roman" w:cs="Times New Roman"/>
                <w:color w:val="000000"/>
              </w:rPr>
              <w:t>2</w:t>
            </w:r>
            <w:r w:rsidRPr="00915739">
              <w:rPr>
                <w:rFonts w:ascii="Times New Roman" w:hAnsi="Times New Roman" w:cs="宋体" w:hint="eastAsia"/>
                <w:color w:val="000000"/>
              </w:rPr>
              <w:t>～</w:t>
            </w:r>
            <w:r w:rsidRPr="00915739">
              <w:rPr>
                <w:rFonts w:ascii="Times New Roman" w:hAnsi="Times New Roman" w:cs="Times New Roman"/>
                <w:color w:val="000000"/>
              </w:rPr>
              <w:t>3</w:t>
            </w:r>
            <w:r w:rsidRPr="00915739">
              <w:rPr>
                <w:rFonts w:ascii="Times New Roman" w:hAnsi="Times New Roman" w:cs="宋体" w:hint="eastAsia"/>
                <w:color w:val="000000"/>
              </w:rPr>
              <w:t>项为及格；</w:t>
            </w:r>
            <w:r w:rsidRPr="00915739">
              <w:rPr>
                <w:rFonts w:ascii="Times New Roman" w:hAnsi="Times New Roman" w:cs="Times New Roman"/>
                <w:color w:val="000000"/>
              </w:rPr>
              <w:t>0</w:t>
            </w:r>
            <w:r w:rsidRPr="00915739">
              <w:rPr>
                <w:rFonts w:ascii="Times New Roman" w:hAnsi="Times New Roman" w:cs="宋体" w:hint="eastAsia"/>
                <w:color w:val="000000"/>
              </w:rPr>
              <w:t>～</w:t>
            </w:r>
            <w:r w:rsidRPr="00915739">
              <w:rPr>
                <w:rFonts w:ascii="Times New Roman" w:hAnsi="Times New Roman" w:cs="Times New Roman"/>
                <w:color w:val="000000"/>
              </w:rPr>
              <w:t>1</w:t>
            </w:r>
            <w:r w:rsidRPr="00915739">
              <w:rPr>
                <w:rFonts w:ascii="Times New Roman" w:hAnsi="Times New Roman" w:cs="宋体" w:hint="eastAsia"/>
                <w:color w:val="000000"/>
              </w:rPr>
              <w:t>项为不及格。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2</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1</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restart"/>
            <w:vAlign w:val="center"/>
          </w:tcPr>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T3</w:t>
            </w:r>
            <w:r w:rsidRPr="00915739">
              <w:rPr>
                <w:rFonts w:ascii="Times New Roman" w:hAnsi="Times New Roman" w:cs="宋体" w:hint="eastAsia"/>
                <w:color w:val="000000"/>
                <w:kern w:val="0"/>
              </w:rPr>
              <w:t>学科资源检索与获取</w:t>
            </w:r>
          </w:p>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T4</w:t>
            </w:r>
            <w:r w:rsidRPr="00915739">
              <w:rPr>
                <w:rFonts w:ascii="Times New Roman" w:hAnsi="Times New Roman" w:cs="宋体" w:hint="eastAsia"/>
                <w:color w:val="000000"/>
                <w:kern w:val="0"/>
              </w:rPr>
              <w:t>素材的处理与加工</w:t>
            </w:r>
          </w:p>
          <w:p w:rsidR="002E6D44" w:rsidRPr="00915739" w:rsidRDefault="002E6D44" w:rsidP="00915739">
            <w:pPr>
              <w:autoSpaceDE w:val="0"/>
              <w:autoSpaceDN w:val="0"/>
              <w:adjustRightInd w:val="0"/>
              <w:snapToGrid w:val="0"/>
              <w:rPr>
                <w:rFonts w:ascii="Times New Roman" w:hAnsi="Times New Roman" w:cs="Times New Roman"/>
                <w:color w:val="000000"/>
                <w:spacing w:val="-6"/>
                <w:kern w:val="0"/>
              </w:rPr>
            </w:pPr>
            <w:r w:rsidRPr="00915739">
              <w:rPr>
                <w:rFonts w:ascii="Times New Roman" w:hAnsi="Times New Roman" w:cs="Times New Roman"/>
                <w:color w:val="000000"/>
                <w:kern w:val="0"/>
              </w:rPr>
              <w:t>T16</w:t>
            </w:r>
            <w:r w:rsidRPr="00915739">
              <w:rPr>
                <w:rFonts w:ascii="Times New Roman" w:hAnsi="Times New Roman" w:cs="宋体" w:hint="eastAsia"/>
                <w:color w:val="000000"/>
                <w:kern w:val="0"/>
              </w:rPr>
              <w:t>网络学习</w:t>
            </w:r>
            <w:r w:rsidRPr="00915739">
              <w:rPr>
                <w:rFonts w:ascii="Times New Roman" w:hAnsi="Times New Roman" w:cs="宋体" w:hint="eastAsia"/>
                <w:color w:val="000000"/>
                <w:spacing w:val="-6"/>
                <w:kern w:val="0"/>
              </w:rPr>
              <w:t>空间的构建与管理</w:t>
            </w:r>
          </w:p>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T17</w:t>
            </w:r>
            <w:r w:rsidRPr="00915739">
              <w:rPr>
                <w:rFonts w:ascii="Times New Roman" w:hAnsi="Times New Roman" w:cs="宋体" w:hint="eastAsia"/>
                <w:color w:val="000000"/>
                <w:kern w:val="0"/>
              </w:rPr>
              <w:t>网络教学平台的应用</w:t>
            </w:r>
          </w:p>
        </w:tc>
        <w:tc>
          <w:tcPr>
            <w:tcW w:w="323" w:type="pct"/>
            <w:vMerge/>
            <w:vAlign w:val="center"/>
          </w:tcPr>
          <w:p w:rsidR="002E6D44" w:rsidRPr="00915739" w:rsidRDefault="002E6D44" w:rsidP="00915739">
            <w:pPr>
              <w:snapToGrid w:val="0"/>
              <w:rPr>
                <w:rFonts w:ascii="Times New Roman" w:hAnsi="Times New Roman" w:cs="Times New Roman"/>
                <w:color w:val="000000"/>
              </w:rPr>
            </w:pPr>
          </w:p>
        </w:tc>
      </w:tr>
      <w:tr w:rsidR="002E6D44" w:rsidRPr="00915739" w:rsidTr="00227B52">
        <w:trPr>
          <w:trHeight w:val="1829"/>
        </w:trPr>
        <w:tc>
          <w:tcPr>
            <w:tcW w:w="385" w:type="pct"/>
            <w:vMerge/>
            <w:vAlign w:val="center"/>
          </w:tcPr>
          <w:p w:rsidR="002E6D44" w:rsidRPr="00915739" w:rsidRDefault="002E6D44" w:rsidP="00915739">
            <w:pPr>
              <w:snapToGrid w:val="0"/>
              <w:rPr>
                <w:rFonts w:ascii="Times New Roman" w:hAnsi="Times New Roman" w:cs="Times New Roman"/>
                <w:color w:val="000000"/>
              </w:rPr>
            </w:pPr>
          </w:p>
        </w:tc>
        <w:tc>
          <w:tcPr>
            <w:tcW w:w="504" w:type="pct"/>
            <w:vMerge/>
            <w:shd w:val="clear" w:color="auto" w:fill="FFF2CC"/>
            <w:vAlign w:val="center"/>
          </w:tcPr>
          <w:p w:rsidR="002E6D44" w:rsidRPr="00915739" w:rsidRDefault="002E6D44" w:rsidP="00915739">
            <w:pPr>
              <w:snapToGrid w:val="0"/>
              <w:rPr>
                <w:rFonts w:ascii="Times New Roman" w:hAnsi="Times New Roman" w:cs="Times New Roman"/>
                <w:color w:val="000000"/>
              </w:rPr>
            </w:pP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5.</w:t>
            </w:r>
            <w:r w:rsidRPr="00915739">
              <w:rPr>
                <w:rFonts w:ascii="Times New Roman" w:hAnsi="Times New Roman" w:cs="宋体" w:hint="eastAsia"/>
                <w:color w:val="000000"/>
              </w:rPr>
              <w:t>资源的数量多。</w:t>
            </w:r>
          </w:p>
        </w:tc>
        <w:tc>
          <w:tcPr>
            <w:tcW w:w="884" w:type="pct"/>
            <w:vAlign w:val="center"/>
          </w:tcPr>
          <w:p w:rsidR="002E6D44" w:rsidRPr="00915739" w:rsidRDefault="002E6D44" w:rsidP="00915739">
            <w:pPr>
              <w:snapToGrid w:val="0"/>
              <w:rPr>
                <w:rFonts w:ascii="Times New Roman" w:hAnsi="Times New Roman" w:cs="Times New Roman"/>
                <w:color w:val="000000"/>
              </w:rPr>
            </w:pPr>
            <w:proofErr w:type="gramStart"/>
            <w:r w:rsidRPr="00915739">
              <w:rPr>
                <w:rFonts w:ascii="Times New Roman" w:hAnsi="Times New Roman" w:cs="宋体" w:hint="eastAsia"/>
                <w:color w:val="000000"/>
              </w:rPr>
              <w:t>各资源</w:t>
            </w:r>
            <w:proofErr w:type="gramEnd"/>
            <w:r w:rsidRPr="00915739">
              <w:rPr>
                <w:rFonts w:ascii="Times New Roman" w:hAnsi="Times New Roman" w:cs="宋体" w:hint="eastAsia"/>
                <w:color w:val="000000"/>
              </w:rPr>
              <w:t>总数量超过</w:t>
            </w:r>
            <w:r w:rsidRPr="00915739">
              <w:rPr>
                <w:rFonts w:ascii="Times New Roman" w:hAnsi="Times New Roman" w:cs="Times New Roman"/>
                <w:color w:val="000000"/>
              </w:rPr>
              <w:t>50</w:t>
            </w:r>
            <w:r w:rsidRPr="00915739">
              <w:rPr>
                <w:rFonts w:ascii="Times New Roman" w:hAnsi="Times New Roman" w:cs="宋体" w:hint="eastAsia"/>
                <w:color w:val="000000"/>
              </w:rPr>
              <w:t>个为优；</w:t>
            </w:r>
            <w:r w:rsidRPr="00915739">
              <w:rPr>
                <w:rFonts w:ascii="Times New Roman" w:hAnsi="Times New Roman" w:cs="Times New Roman"/>
                <w:color w:val="000000"/>
              </w:rPr>
              <w:t>30-50</w:t>
            </w:r>
            <w:r w:rsidRPr="00915739">
              <w:rPr>
                <w:rFonts w:ascii="Times New Roman" w:hAnsi="Times New Roman" w:cs="宋体" w:hint="eastAsia"/>
                <w:color w:val="000000"/>
              </w:rPr>
              <w:t>个为良；</w:t>
            </w:r>
            <w:r w:rsidRPr="00915739">
              <w:rPr>
                <w:rFonts w:ascii="Times New Roman" w:hAnsi="Times New Roman" w:cs="Times New Roman"/>
                <w:color w:val="000000"/>
              </w:rPr>
              <w:t>10-30</w:t>
            </w:r>
            <w:r w:rsidRPr="00915739">
              <w:rPr>
                <w:rFonts w:ascii="Times New Roman" w:hAnsi="Times New Roman" w:cs="宋体" w:hint="eastAsia"/>
                <w:color w:val="000000"/>
              </w:rPr>
              <w:t>个为及格；</w:t>
            </w:r>
            <w:r w:rsidRPr="00915739">
              <w:rPr>
                <w:rFonts w:ascii="Times New Roman" w:hAnsi="Times New Roman" w:cs="Times New Roman"/>
                <w:color w:val="000000"/>
              </w:rPr>
              <w:t>0</w:t>
            </w:r>
            <w:r w:rsidRPr="00915739">
              <w:rPr>
                <w:rFonts w:ascii="Times New Roman" w:hAnsi="Times New Roman" w:cs="宋体" w:hint="eastAsia"/>
                <w:color w:val="000000"/>
              </w:rPr>
              <w:t>～</w:t>
            </w:r>
            <w:r w:rsidRPr="00915739">
              <w:rPr>
                <w:rFonts w:ascii="Times New Roman" w:hAnsi="Times New Roman" w:cs="Times New Roman"/>
                <w:color w:val="000000"/>
              </w:rPr>
              <w:t>10</w:t>
            </w:r>
            <w:r w:rsidRPr="00915739">
              <w:rPr>
                <w:rFonts w:ascii="Times New Roman" w:hAnsi="Times New Roman" w:cs="宋体" w:hint="eastAsia"/>
                <w:color w:val="000000"/>
              </w:rPr>
              <w:t>项为不及格。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2</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1</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ign w:val="center"/>
          </w:tcPr>
          <w:p w:rsidR="002E6D44" w:rsidRPr="00915739" w:rsidRDefault="002E6D44" w:rsidP="00915739">
            <w:pPr>
              <w:snapToGrid w:val="0"/>
              <w:rPr>
                <w:rFonts w:ascii="Times New Roman" w:hAnsi="Times New Roman" w:cs="Times New Roman"/>
                <w:color w:val="000000"/>
              </w:rPr>
            </w:pPr>
          </w:p>
        </w:tc>
        <w:tc>
          <w:tcPr>
            <w:tcW w:w="323" w:type="pct"/>
            <w:vMerge/>
            <w:vAlign w:val="center"/>
          </w:tcPr>
          <w:p w:rsidR="002E6D44" w:rsidRPr="00915739" w:rsidRDefault="002E6D44" w:rsidP="00915739">
            <w:pPr>
              <w:snapToGrid w:val="0"/>
              <w:rPr>
                <w:rFonts w:ascii="Times New Roman" w:hAnsi="Times New Roman" w:cs="Times New Roman"/>
                <w:color w:val="000000"/>
              </w:rPr>
            </w:pPr>
          </w:p>
        </w:tc>
      </w:tr>
      <w:tr w:rsidR="002E6D44" w:rsidRPr="00915739" w:rsidTr="00227B52">
        <w:trPr>
          <w:trHeight w:val="525"/>
        </w:trPr>
        <w:tc>
          <w:tcPr>
            <w:tcW w:w="385" w:type="pct"/>
            <w:vMerge w:val="restar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教学资源包</w:t>
            </w:r>
          </w:p>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80</w:t>
            </w:r>
            <w:r w:rsidRPr="00915739">
              <w:rPr>
                <w:rFonts w:ascii="Times New Roman" w:hAnsi="Times New Roman" w:cs="宋体" w:hint="eastAsia"/>
                <w:color w:val="000000"/>
              </w:rPr>
              <w:t>分</w:t>
            </w:r>
          </w:p>
        </w:tc>
        <w:tc>
          <w:tcPr>
            <w:tcW w:w="504" w:type="pct"/>
            <w:vMerge w:val="restart"/>
            <w:vAlign w:val="center"/>
          </w:tcPr>
          <w:p w:rsidR="002E6D44" w:rsidRPr="00915739" w:rsidRDefault="000F1F8F" w:rsidP="00915739">
            <w:pPr>
              <w:snapToGrid w:val="0"/>
              <w:rPr>
                <w:rFonts w:ascii="Times New Roman" w:hAnsi="Times New Roman" w:cs="Times New Roman"/>
                <w:color w:val="000000"/>
              </w:rPr>
            </w:pPr>
            <w:r>
              <w:rPr>
                <w:rFonts w:ascii="Times New Roman" w:hAnsi="Times New Roman" w:cs="Times New Roman"/>
                <w:color w:val="000000"/>
              </w:rPr>
              <w:t>4</w:t>
            </w:r>
            <w:r w:rsidR="002E6D44" w:rsidRPr="00915739">
              <w:rPr>
                <w:rFonts w:ascii="Times New Roman" w:hAnsi="Times New Roman" w:cs="Times New Roman"/>
                <w:color w:val="000000"/>
              </w:rPr>
              <w:t>.</w:t>
            </w:r>
            <w:r w:rsidR="002E6D44" w:rsidRPr="00915739">
              <w:rPr>
                <w:rFonts w:ascii="Times New Roman" w:hAnsi="Times New Roman" w:cs="宋体" w:hint="eastAsia"/>
                <w:color w:val="000000"/>
              </w:rPr>
              <w:t>教学设计（</w:t>
            </w:r>
            <w:r w:rsidR="002E6D44" w:rsidRPr="00915739">
              <w:rPr>
                <w:rFonts w:ascii="Times New Roman" w:hAnsi="Times New Roman" w:cs="Times New Roman"/>
                <w:color w:val="000000"/>
              </w:rPr>
              <w:t>20</w:t>
            </w:r>
            <w:r w:rsidR="002E6D44" w:rsidRPr="00915739">
              <w:rPr>
                <w:rFonts w:ascii="Times New Roman" w:hAnsi="Times New Roman" w:cs="宋体" w:hint="eastAsia"/>
                <w:color w:val="000000"/>
              </w:rPr>
              <w:t>分）</w:t>
            </w: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6.</w:t>
            </w:r>
            <w:r w:rsidRPr="00915739">
              <w:rPr>
                <w:rFonts w:ascii="Times New Roman" w:hAnsi="Times New Roman" w:cs="宋体" w:hint="eastAsia"/>
                <w:color w:val="000000"/>
              </w:rPr>
              <w:t>教学三维目标与学科课程标准的一致性。</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高度一致为优；一致性较好为良；</w:t>
            </w:r>
            <w:proofErr w:type="gramStart"/>
            <w:r w:rsidRPr="00915739">
              <w:rPr>
                <w:rFonts w:ascii="Times New Roman" w:hAnsi="Times New Roman" w:cs="宋体" w:hint="eastAsia"/>
                <w:color w:val="000000"/>
              </w:rPr>
              <w:t>欠一致</w:t>
            </w:r>
            <w:proofErr w:type="gramEnd"/>
            <w:r w:rsidRPr="00915739">
              <w:rPr>
                <w:rFonts w:ascii="Times New Roman" w:hAnsi="Times New Roman" w:cs="宋体" w:hint="eastAsia"/>
                <w:color w:val="000000"/>
              </w:rPr>
              <w:t>为及格；不一致为不及格。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2</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restart"/>
            <w:vAlign w:val="center"/>
          </w:tcPr>
          <w:p w:rsidR="002E6D44" w:rsidRPr="00915739" w:rsidRDefault="002E6D44" w:rsidP="00915739">
            <w:pPr>
              <w:widowControl/>
              <w:snapToGrid w:val="0"/>
              <w:rPr>
                <w:rFonts w:ascii="Times New Roman" w:hAnsi="Times New Roman" w:cs="Times New Roman"/>
                <w:color w:val="000000"/>
              </w:rPr>
            </w:pPr>
            <w:r w:rsidRPr="00915739">
              <w:rPr>
                <w:rFonts w:ascii="Times New Roman" w:hAnsi="Times New Roman" w:cs="Times New Roman"/>
                <w:color w:val="000000"/>
              </w:rPr>
              <w:t>T10</w:t>
            </w:r>
            <w:r w:rsidRPr="00915739">
              <w:rPr>
                <w:rFonts w:ascii="Times New Roman" w:hAnsi="Times New Roman" w:cs="宋体" w:hint="eastAsia"/>
                <w:color w:val="000000"/>
              </w:rPr>
              <w:t>学科教学资源支持下的课程教学</w:t>
            </w:r>
          </w:p>
          <w:p w:rsidR="002E6D44" w:rsidRPr="00915739" w:rsidRDefault="002E6D44" w:rsidP="00915739">
            <w:pPr>
              <w:widowControl/>
              <w:snapToGrid w:val="0"/>
              <w:rPr>
                <w:rFonts w:ascii="Times New Roman" w:hAnsi="Times New Roman" w:cs="Times New Roman"/>
                <w:color w:val="000000"/>
              </w:rPr>
            </w:pPr>
            <w:r w:rsidRPr="00915739">
              <w:rPr>
                <w:rFonts w:ascii="Times New Roman" w:hAnsi="Times New Roman" w:cs="Times New Roman"/>
                <w:color w:val="000000"/>
              </w:rPr>
              <w:t>T11</w:t>
            </w:r>
            <w:r w:rsidRPr="00915739">
              <w:rPr>
                <w:rFonts w:ascii="Times New Roman" w:hAnsi="Times New Roman" w:cs="宋体" w:hint="eastAsia"/>
                <w:color w:val="000000"/>
              </w:rPr>
              <w:t>技术支持的课堂导入</w:t>
            </w:r>
          </w:p>
          <w:p w:rsidR="002E6D44" w:rsidRPr="00915739" w:rsidRDefault="002E6D44" w:rsidP="00915739">
            <w:pPr>
              <w:widowControl/>
              <w:snapToGrid w:val="0"/>
              <w:rPr>
                <w:rFonts w:ascii="Times New Roman" w:hAnsi="Times New Roman" w:cs="Times New Roman"/>
                <w:color w:val="000000"/>
              </w:rPr>
            </w:pPr>
            <w:r w:rsidRPr="00915739">
              <w:rPr>
                <w:rFonts w:ascii="Times New Roman" w:hAnsi="Times New Roman" w:cs="Times New Roman"/>
                <w:color w:val="000000"/>
              </w:rPr>
              <w:t>T12</w:t>
            </w:r>
            <w:r w:rsidRPr="00915739">
              <w:rPr>
                <w:rFonts w:ascii="Times New Roman" w:hAnsi="Times New Roman" w:cs="宋体" w:hint="eastAsia"/>
                <w:color w:val="000000"/>
              </w:rPr>
              <w:t>技术支持的课堂讲授</w:t>
            </w:r>
          </w:p>
          <w:p w:rsidR="002E6D44" w:rsidRPr="00915739" w:rsidRDefault="002E6D44" w:rsidP="00915739">
            <w:pPr>
              <w:widowControl/>
              <w:snapToGrid w:val="0"/>
              <w:rPr>
                <w:rFonts w:ascii="Times New Roman" w:hAnsi="Times New Roman" w:cs="Times New Roman"/>
                <w:color w:val="000000"/>
              </w:rPr>
            </w:pPr>
            <w:r w:rsidRPr="00915739">
              <w:rPr>
                <w:rFonts w:ascii="Times New Roman" w:hAnsi="Times New Roman" w:cs="Times New Roman"/>
                <w:color w:val="000000"/>
              </w:rPr>
              <w:t>T13</w:t>
            </w:r>
            <w:r w:rsidRPr="00915739">
              <w:rPr>
                <w:rFonts w:ascii="Times New Roman" w:hAnsi="Times New Roman" w:cs="宋体" w:hint="eastAsia"/>
                <w:color w:val="000000"/>
              </w:rPr>
              <w:t>技术支持的学生技能训练与指导</w:t>
            </w:r>
          </w:p>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rPr>
              <w:t>T14</w:t>
            </w:r>
            <w:r w:rsidRPr="00915739">
              <w:rPr>
                <w:rFonts w:ascii="Times New Roman" w:hAnsi="Times New Roman" w:cs="宋体" w:hint="eastAsia"/>
                <w:color w:val="000000"/>
              </w:rPr>
              <w:t>技术支持的总结与复习</w:t>
            </w:r>
          </w:p>
        </w:tc>
        <w:tc>
          <w:tcPr>
            <w:tcW w:w="323" w:type="pct"/>
            <w:vMerge w:val="restart"/>
            <w:vAlign w:val="center"/>
          </w:tcPr>
          <w:p w:rsidR="002E6D44" w:rsidRPr="00915739" w:rsidRDefault="002E6D44" w:rsidP="00915739">
            <w:pPr>
              <w:snapToGrid w:val="0"/>
              <w:rPr>
                <w:rFonts w:ascii="Times New Roman" w:hAnsi="Times New Roman" w:cs="Times New Roman"/>
                <w:color w:val="000000"/>
              </w:rPr>
            </w:pPr>
          </w:p>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指定的教案</w:t>
            </w:r>
          </w:p>
        </w:tc>
      </w:tr>
      <w:tr w:rsidR="002E6D44" w:rsidRPr="00915739" w:rsidTr="00227B52">
        <w:trPr>
          <w:trHeight w:val="1276"/>
        </w:trPr>
        <w:tc>
          <w:tcPr>
            <w:tcW w:w="385" w:type="pct"/>
            <w:vMerge/>
            <w:shd w:val="clear" w:color="auto" w:fill="F2F2F2"/>
            <w:vAlign w:val="center"/>
          </w:tcPr>
          <w:p w:rsidR="002E6D44" w:rsidRPr="00915739" w:rsidRDefault="002E6D44" w:rsidP="00915739">
            <w:pPr>
              <w:snapToGrid w:val="0"/>
              <w:rPr>
                <w:rFonts w:ascii="Times New Roman" w:hAnsi="Times New Roman" w:cs="Times New Roman"/>
                <w:color w:val="000000"/>
              </w:rPr>
            </w:pPr>
          </w:p>
        </w:tc>
        <w:tc>
          <w:tcPr>
            <w:tcW w:w="504" w:type="pct"/>
            <w:vMerge/>
            <w:shd w:val="clear" w:color="auto" w:fill="D9E2F3"/>
            <w:vAlign w:val="center"/>
          </w:tcPr>
          <w:p w:rsidR="002E6D44" w:rsidRPr="00915739" w:rsidRDefault="002E6D44" w:rsidP="00915739">
            <w:pPr>
              <w:snapToGrid w:val="0"/>
              <w:rPr>
                <w:rFonts w:ascii="Times New Roman" w:hAnsi="Times New Roman" w:cs="Times New Roman"/>
                <w:color w:val="000000"/>
              </w:rPr>
            </w:pP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7.</w:t>
            </w:r>
            <w:r w:rsidRPr="00915739">
              <w:rPr>
                <w:rFonts w:ascii="Times New Roman" w:hAnsi="Times New Roman" w:cs="宋体" w:hint="eastAsia"/>
                <w:color w:val="000000"/>
              </w:rPr>
              <w:t>教学设计中很好地体现了教学的导入、学生的组织、问题的设计、课堂训练等基本环节。</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4</w:t>
            </w:r>
            <w:r w:rsidRPr="00915739">
              <w:rPr>
                <w:rFonts w:ascii="Times New Roman" w:hAnsi="Times New Roman" w:cs="宋体" w:hint="eastAsia"/>
                <w:color w:val="000000"/>
              </w:rPr>
              <w:t>项及其以上为优；</w:t>
            </w:r>
            <w:r w:rsidRPr="00915739">
              <w:rPr>
                <w:rFonts w:ascii="Times New Roman" w:hAnsi="Times New Roman" w:cs="Times New Roman"/>
                <w:color w:val="000000"/>
              </w:rPr>
              <w:t>3</w:t>
            </w:r>
            <w:r w:rsidRPr="00915739">
              <w:rPr>
                <w:rFonts w:ascii="Times New Roman" w:hAnsi="Times New Roman" w:cs="宋体" w:hint="eastAsia"/>
                <w:color w:val="000000"/>
              </w:rPr>
              <w:t>项为良；</w:t>
            </w:r>
            <w:r w:rsidRPr="00915739">
              <w:rPr>
                <w:rFonts w:ascii="Times New Roman" w:hAnsi="Times New Roman" w:cs="Times New Roman"/>
                <w:color w:val="000000"/>
              </w:rPr>
              <w:t>2</w:t>
            </w:r>
            <w:r w:rsidRPr="00915739">
              <w:rPr>
                <w:rFonts w:ascii="Times New Roman" w:hAnsi="Times New Roman" w:cs="宋体" w:hint="eastAsia"/>
                <w:color w:val="000000"/>
              </w:rPr>
              <w:t>项为及格；</w:t>
            </w:r>
            <w:r w:rsidRPr="00915739">
              <w:rPr>
                <w:rFonts w:ascii="Times New Roman" w:hAnsi="Times New Roman" w:cs="Times New Roman"/>
                <w:color w:val="000000"/>
              </w:rPr>
              <w:t>1</w:t>
            </w:r>
            <w:r w:rsidRPr="00915739">
              <w:rPr>
                <w:rFonts w:ascii="Times New Roman" w:hAnsi="Times New Roman" w:cs="宋体" w:hint="eastAsia"/>
                <w:color w:val="000000"/>
              </w:rPr>
              <w:t>项为不及格；其余为不及格。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6</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ign w:val="center"/>
          </w:tcPr>
          <w:p w:rsidR="002E6D44" w:rsidRPr="00915739" w:rsidRDefault="002E6D44" w:rsidP="00915739">
            <w:pPr>
              <w:snapToGrid w:val="0"/>
              <w:rPr>
                <w:rFonts w:ascii="Times New Roman" w:hAnsi="Times New Roman" w:cs="Times New Roman"/>
                <w:color w:val="000000"/>
              </w:rPr>
            </w:pPr>
          </w:p>
        </w:tc>
        <w:tc>
          <w:tcPr>
            <w:tcW w:w="323" w:type="pct"/>
            <w:vMerge/>
            <w:vAlign w:val="center"/>
          </w:tcPr>
          <w:p w:rsidR="002E6D44" w:rsidRPr="00915739" w:rsidRDefault="002E6D44" w:rsidP="00915739">
            <w:pPr>
              <w:snapToGrid w:val="0"/>
              <w:rPr>
                <w:rFonts w:ascii="Times New Roman" w:hAnsi="Times New Roman" w:cs="Times New Roman"/>
                <w:color w:val="000000"/>
              </w:rPr>
            </w:pPr>
          </w:p>
        </w:tc>
      </w:tr>
      <w:tr w:rsidR="002E6D44" w:rsidRPr="00915739" w:rsidTr="00227B52">
        <w:trPr>
          <w:trHeight w:val="1342"/>
        </w:trPr>
        <w:tc>
          <w:tcPr>
            <w:tcW w:w="385" w:type="pct"/>
            <w:vMerge/>
            <w:shd w:val="clear" w:color="auto" w:fill="F2F2F2"/>
            <w:vAlign w:val="center"/>
          </w:tcPr>
          <w:p w:rsidR="002E6D44" w:rsidRPr="00915739" w:rsidRDefault="002E6D44" w:rsidP="00915739">
            <w:pPr>
              <w:snapToGrid w:val="0"/>
              <w:rPr>
                <w:rFonts w:ascii="Times New Roman" w:hAnsi="Times New Roman" w:cs="Times New Roman"/>
                <w:color w:val="000000"/>
              </w:rPr>
            </w:pPr>
          </w:p>
        </w:tc>
        <w:tc>
          <w:tcPr>
            <w:tcW w:w="504" w:type="pct"/>
            <w:vMerge/>
            <w:shd w:val="clear" w:color="auto" w:fill="D9E2F3"/>
            <w:vAlign w:val="center"/>
          </w:tcPr>
          <w:p w:rsidR="002E6D44" w:rsidRPr="00915739" w:rsidRDefault="002E6D44" w:rsidP="00915739">
            <w:pPr>
              <w:snapToGrid w:val="0"/>
              <w:rPr>
                <w:rFonts w:ascii="Times New Roman" w:hAnsi="Times New Roman" w:cs="Times New Roman"/>
                <w:color w:val="000000"/>
              </w:rPr>
            </w:pP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8.</w:t>
            </w:r>
            <w:r w:rsidRPr="00915739">
              <w:rPr>
                <w:rFonts w:ascii="Times New Roman" w:hAnsi="Times New Roman" w:cs="宋体" w:hint="eastAsia"/>
                <w:color w:val="000000"/>
              </w:rPr>
              <w:t>准确把握教学内容与信息技术的融合点，体现了学科特点和信息技术优势。</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融合好为优；融合欠佳为良；融合一般为及格；其余为不及格。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6</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ign w:val="center"/>
          </w:tcPr>
          <w:p w:rsidR="002E6D44" w:rsidRPr="00915739" w:rsidRDefault="002E6D44" w:rsidP="00915739">
            <w:pPr>
              <w:snapToGrid w:val="0"/>
              <w:rPr>
                <w:rFonts w:ascii="Times New Roman" w:hAnsi="Times New Roman" w:cs="Times New Roman"/>
                <w:color w:val="000000"/>
              </w:rPr>
            </w:pPr>
          </w:p>
        </w:tc>
        <w:tc>
          <w:tcPr>
            <w:tcW w:w="323" w:type="pct"/>
            <w:vMerge/>
            <w:vAlign w:val="center"/>
          </w:tcPr>
          <w:p w:rsidR="002E6D44" w:rsidRPr="00915739" w:rsidRDefault="002E6D44" w:rsidP="00915739">
            <w:pPr>
              <w:snapToGrid w:val="0"/>
              <w:rPr>
                <w:rFonts w:ascii="Times New Roman" w:hAnsi="Times New Roman" w:cs="Times New Roman"/>
                <w:color w:val="000000"/>
              </w:rPr>
            </w:pPr>
          </w:p>
        </w:tc>
      </w:tr>
      <w:tr w:rsidR="002E6D44" w:rsidRPr="00915739" w:rsidTr="00227B52">
        <w:trPr>
          <w:trHeight w:val="653"/>
        </w:trPr>
        <w:tc>
          <w:tcPr>
            <w:tcW w:w="385" w:type="pct"/>
            <w:vMerge/>
            <w:shd w:val="clear" w:color="auto" w:fill="F2F2F2"/>
            <w:vAlign w:val="center"/>
          </w:tcPr>
          <w:p w:rsidR="002E6D44" w:rsidRPr="00915739" w:rsidRDefault="002E6D44" w:rsidP="00915739">
            <w:pPr>
              <w:snapToGrid w:val="0"/>
              <w:rPr>
                <w:rFonts w:ascii="Times New Roman" w:hAnsi="Times New Roman" w:cs="Times New Roman"/>
                <w:color w:val="000000"/>
              </w:rPr>
            </w:pPr>
          </w:p>
        </w:tc>
        <w:tc>
          <w:tcPr>
            <w:tcW w:w="504" w:type="pct"/>
            <w:vMerge/>
            <w:shd w:val="clear" w:color="auto" w:fill="D9E2F3"/>
            <w:vAlign w:val="center"/>
          </w:tcPr>
          <w:p w:rsidR="002E6D44" w:rsidRPr="00915739" w:rsidRDefault="002E6D44" w:rsidP="00915739">
            <w:pPr>
              <w:snapToGrid w:val="0"/>
              <w:rPr>
                <w:rFonts w:ascii="Times New Roman" w:hAnsi="Times New Roman" w:cs="Times New Roman"/>
                <w:color w:val="000000"/>
              </w:rPr>
            </w:pP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9.</w:t>
            </w:r>
            <w:r w:rsidRPr="00915739">
              <w:rPr>
                <w:rFonts w:ascii="Times New Roman" w:hAnsi="Times New Roman" w:cs="宋体" w:hint="eastAsia"/>
                <w:color w:val="000000"/>
              </w:rPr>
              <w:t>教学设计体现教师与学生的课堂双边互动活动。</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很好体现为优；较好体现为良；</w:t>
            </w:r>
            <w:r w:rsidRPr="00227B52">
              <w:rPr>
                <w:rFonts w:ascii="Times New Roman" w:hAnsi="Times New Roman" w:cs="宋体" w:hint="eastAsia"/>
                <w:color w:val="000000"/>
                <w:spacing w:val="-18"/>
              </w:rPr>
              <w:t>一般体现为及格；其余为不及格。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2</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ign w:val="center"/>
          </w:tcPr>
          <w:p w:rsidR="002E6D44" w:rsidRPr="00915739" w:rsidRDefault="002E6D44" w:rsidP="00915739">
            <w:pPr>
              <w:snapToGrid w:val="0"/>
              <w:rPr>
                <w:rFonts w:ascii="Times New Roman" w:hAnsi="Times New Roman" w:cs="Times New Roman"/>
                <w:color w:val="000000"/>
              </w:rPr>
            </w:pPr>
          </w:p>
        </w:tc>
        <w:tc>
          <w:tcPr>
            <w:tcW w:w="323" w:type="pct"/>
            <w:vMerge/>
            <w:vAlign w:val="center"/>
          </w:tcPr>
          <w:p w:rsidR="002E6D44" w:rsidRPr="00915739" w:rsidRDefault="002E6D44" w:rsidP="00915739">
            <w:pPr>
              <w:snapToGrid w:val="0"/>
              <w:rPr>
                <w:rFonts w:ascii="Times New Roman" w:hAnsi="Times New Roman" w:cs="Times New Roman"/>
                <w:color w:val="000000"/>
              </w:rPr>
            </w:pPr>
          </w:p>
        </w:tc>
      </w:tr>
      <w:tr w:rsidR="000F1F8F" w:rsidRPr="00915739" w:rsidTr="00227B52">
        <w:trPr>
          <w:trHeight w:val="1669"/>
        </w:trPr>
        <w:tc>
          <w:tcPr>
            <w:tcW w:w="385" w:type="pct"/>
            <w:vMerge/>
            <w:shd w:val="clear" w:color="auto" w:fill="F2F2F2"/>
            <w:vAlign w:val="center"/>
          </w:tcPr>
          <w:p w:rsidR="000F1F8F" w:rsidRPr="00915739" w:rsidRDefault="000F1F8F" w:rsidP="00915739">
            <w:pPr>
              <w:snapToGrid w:val="0"/>
              <w:rPr>
                <w:rFonts w:ascii="Times New Roman" w:hAnsi="Times New Roman" w:cs="Times New Roman"/>
                <w:color w:val="000000"/>
              </w:rPr>
            </w:pPr>
          </w:p>
        </w:tc>
        <w:tc>
          <w:tcPr>
            <w:tcW w:w="504" w:type="pct"/>
            <w:vMerge w:val="restart"/>
            <w:vAlign w:val="center"/>
          </w:tcPr>
          <w:p w:rsidR="000F1F8F" w:rsidRPr="00915739" w:rsidRDefault="000F1F8F" w:rsidP="00915739">
            <w:pPr>
              <w:snapToGrid w:val="0"/>
              <w:rPr>
                <w:rFonts w:ascii="Times New Roman" w:hAnsi="Times New Roman" w:cs="Times New Roman"/>
                <w:color w:val="000000"/>
              </w:rPr>
            </w:pPr>
            <w:r>
              <w:rPr>
                <w:rFonts w:ascii="Times New Roman" w:hAnsi="Times New Roman" w:cs="Times New Roman"/>
                <w:color w:val="000000"/>
              </w:rPr>
              <w:t>5</w:t>
            </w:r>
            <w:r w:rsidRPr="00915739">
              <w:rPr>
                <w:rFonts w:ascii="Times New Roman" w:hAnsi="Times New Roman" w:cs="Times New Roman"/>
                <w:color w:val="000000"/>
              </w:rPr>
              <w:t>.</w:t>
            </w:r>
            <w:r w:rsidRPr="00915739">
              <w:rPr>
                <w:rFonts w:ascii="Times New Roman" w:hAnsi="Times New Roman" w:cs="宋体" w:hint="eastAsia"/>
                <w:color w:val="000000"/>
              </w:rPr>
              <w:t>教学课件（</w:t>
            </w:r>
            <w:r w:rsidRPr="00915739">
              <w:rPr>
                <w:rFonts w:ascii="Times New Roman" w:hAnsi="Times New Roman" w:cs="Times New Roman"/>
                <w:color w:val="000000"/>
              </w:rPr>
              <w:t>20</w:t>
            </w:r>
            <w:r w:rsidRPr="00915739">
              <w:rPr>
                <w:rFonts w:ascii="Times New Roman" w:hAnsi="Times New Roman" w:cs="宋体" w:hint="eastAsia"/>
                <w:color w:val="000000"/>
              </w:rPr>
              <w:t>分）</w:t>
            </w:r>
          </w:p>
        </w:tc>
        <w:tc>
          <w:tcPr>
            <w:tcW w:w="1048" w:type="pct"/>
            <w:vAlign w:val="center"/>
          </w:tcPr>
          <w:p w:rsidR="000F1F8F" w:rsidRPr="00915739" w:rsidRDefault="000F1F8F" w:rsidP="00915739">
            <w:pPr>
              <w:snapToGrid w:val="0"/>
              <w:rPr>
                <w:rFonts w:ascii="Times New Roman" w:hAnsi="Times New Roman" w:cs="Times New Roman"/>
                <w:color w:val="000000"/>
                <w:kern w:val="0"/>
              </w:rPr>
            </w:pPr>
            <w:r w:rsidRPr="00915739">
              <w:rPr>
                <w:rFonts w:ascii="Times New Roman" w:hAnsi="Times New Roman" w:cs="Times New Roman"/>
                <w:color w:val="000000"/>
                <w:kern w:val="0"/>
              </w:rPr>
              <w:t>10.</w:t>
            </w:r>
            <w:r w:rsidRPr="00915739">
              <w:rPr>
                <w:rFonts w:ascii="Times New Roman" w:hAnsi="Times New Roman" w:cs="宋体" w:hint="eastAsia"/>
                <w:color w:val="000000"/>
                <w:kern w:val="0"/>
              </w:rPr>
              <w:t>主题突出；结构合理；逻辑顺畅；课件能够清晰、准确地表达教材内容。</w:t>
            </w:r>
          </w:p>
        </w:tc>
        <w:tc>
          <w:tcPr>
            <w:tcW w:w="884" w:type="pct"/>
            <w:vAlign w:val="center"/>
          </w:tcPr>
          <w:p w:rsidR="000F1F8F" w:rsidRPr="00915739" w:rsidRDefault="000F1F8F" w:rsidP="00915739">
            <w:pPr>
              <w:snapToGrid w:val="0"/>
              <w:rPr>
                <w:rFonts w:ascii="Times New Roman" w:hAnsi="Times New Roman" w:cs="Times New Roman"/>
                <w:color w:val="000000"/>
              </w:rPr>
            </w:pPr>
            <w:r w:rsidRPr="00915739">
              <w:rPr>
                <w:rFonts w:ascii="Times New Roman" w:hAnsi="Times New Roman" w:cs="Times New Roman"/>
                <w:color w:val="000000"/>
              </w:rPr>
              <w:t>4</w:t>
            </w:r>
            <w:r w:rsidRPr="00915739">
              <w:rPr>
                <w:rFonts w:ascii="Times New Roman" w:hAnsi="Times New Roman" w:cs="宋体" w:hint="eastAsia"/>
                <w:color w:val="000000"/>
              </w:rPr>
              <w:t>项为优；</w:t>
            </w:r>
            <w:r w:rsidRPr="00915739">
              <w:rPr>
                <w:rFonts w:ascii="Times New Roman" w:hAnsi="Times New Roman" w:cs="Times New Roman"/>
                <w:color w:val="000000"/>
              </w:rPr>
              <w:t>3</w:t>
            </w:r>
            <w:r w:rsidRPr="00915739">
              <w:rPr>
                <w:rFonts w:ascii="Times New Roman" w:hAnsi="Times New Roman" w:cs="宋体" w:hint="eastAsia"/>
                <w:color w:val="000000"/>
              </w:rPr>
              <w:t>项为良；</w:t>
            </w:r>
            <w:r w:rsidRPr="00915739">
              <w:rPr>
                <w:rFonts w:ascii="Times New Roman" w:hAnsi="Times New Roman" w:cs="Times New Roman"/>
                <w:color w:val="000000"/>
              </w:rPr>
              <w:t>2</w:t>
            </w:r>
            <w:r w:rsidRPr="00915739">
              <w:rPr>
                <w:rFonts w:ascii="Times New Roman" w:hAnsi="Times New Roman" w:cs="宋体" w:hint="eastAsia"/>
                <w:color w:val="000000"/>
              </w:rPr>
              <w:t>项为及格；</w:t>
            </w:r>
            <w:r w:rsidRPr="00915739">
              <w:rPr>
                <w:rFonts w:ascii="Times New Roman" w:hAnsi="Times New Roman" w:cs="Times New Roman"/>
                <w:color w:val="000000"/>
              </w:rPr>
              <w:t>1</w:t>
            </w:r>
            <w:r w:rsidRPr="00915739">
              <w:rPr>
                <w:rFonts w:ascii="Times New Roman" w:hAnsi="Times New Roman" w:cs="宋体" w:hint="eastAsia"/>
                <w:color w:val="000000"/>
              </w:rPr>
              <w:t>项为不及格；其余为不及格。</w:t>
            </w:r>
          </w:p>
        </w:tc>
        <w:tc>
          <w:tcPr>
            <w:tcW w:w="242"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3"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Align w:val="center"/>
          </w:tcPr>
          <w:p w:rsidR="000F1F8F" w:rsidRPr="00915739" w:rsidRDefault="000F1F8F"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T3</w:t>
            </w:r>
            <w:r w:rsidRPr="00915739">
              <w:rPr>
                <w:rFonts w:ascii="Times New Roman" w:hAnsi="Times New Roman" w:cs="宋体" w:hint="eastAsia"/>
                <w:color w:val="000000"/>
                <w:kern w:val="0"/>
              </w:rPr>
              <w:t>学科资源检索与获取</w:t>
            </w:r>
          </w:p>
          <w:p w:rsidR="000F1F8F" w:rsidRPr="00915739" w:rsidRDefault="000F1F8F"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 xml:space="preserve">T4 </w:t>
            </w:r>
            <w:r w:rsidRPr="00915739">
              <w:rPr>
                <w:rFonts w:ascii="Times New Roman" w:hAnsi="Times New Roman" w:cs="宋体" w:hint="eastAsia"/>
                <w:color w:val="000000"/>
                <w:kern w:val="0"/>
              </w:rPr>
              <w:t>素材的处理与加工</w:t>
            </w:r>
          </w:p>
          <w:p w:rsidR="000F1F8F" w:rsidRPr="00915739" w:rsidRDefault="000F1F8F" w:rsidP="00915739">
            <w:pPr>
              <w:snapToGrid w:val="0"/>
              <w:rPr>
                <w:rFonts w:ascii="Times New Roman" w:hAnsi="Times New Roman" w:cs="Times New Roman"/>
                <w:color w:val="000000"/>
              </w:rPr>
            </w:pPr>
            <w:r w:rsidRPr="00915739">
              <w:rPr>
                <w:rFonts w:ascii="Times New Roman" w:hAnsi="Times New Roman" w:cs="Times New Roman"/>
                <w:color w:val="000000"/>
              </w:rPr>
              <w:t>T5</w:t>
            </w:r>
            <w:r w:rsidRPr="00915739">
              <w:rPr>
                <w:rFonts w:ascii="Times New Roman" w:hAnsi="Times New Roman" w:cs="宋体" w:hint="eastAsia"/>
                <w:color w:val="000000"/>
              </w:rPr>
              <w:t>多媒体课件制作</w:t>
            </w:r>
          </w:p>
        </w:tc>
        <w:tc>
          <w:tcPr>
            <w:tcW w:w="323" w:type="pct"/>
            <w:vAlign w:val="center"/>
          </w:tcPr>
          <w:p w:rsidR="000F1F8F" w:rsidRPr="00915739" w:rsidRDefault="000F1F8F" w:rsidP="00915739">
            <w:pPr>
              <w:snapToGrid w:val="0"/>
              <w:rPr>
                <w:rFonts w:ascii="Times New Roman" w:hAnsi="Times New Roman" w:cs="Times New Roman"/>
                <w:color w:val="000000"/>
              </w:rPr>
            </w:pPr>
            <w:r w:rsidRPr="00915739">
              <w:rPr>
                <w:rFonts w:ascii="Times New Roman" w:hAnsi="Times New Roman" w:cs="宋体" w:hint="eastAsia"/>
                <w:color w:val="000000"/>
              </w:rPr>
              <w:t>指定课件</w:t>
            </w:r>
          </w:p>
        </w:tc>
      </w:tr>
      <w:tr w:rsidR="000F1F8F" w:rsidRPr="00915739" w:rsidTr="00227B52">
        <w:trPr>
          <w:trHeight w:val="694"/>
        </w:trPr>
        <w:tc>
          <w:tcPr>
            <w:tcW w:w="385" w:type="pct"/>
            <w:vMerge w:val="restart"/>
            <w:vAlign w:val="center"/>
          </w:tcPr>
          <w:p w:rsidR="000F1F8F" w:rsidRPr="00915739" w:rsidRDefault="000F1F8F" w:rsidP="003314F5">
            <w:pPr>
              <w:snapToGrid w:val="0"/>
              <w:rPr>
                <w:rFonts w:ascii="Times New Roman" w:hAnsi="Times New Roman" w:cs="Times New Roman"/>
                <w:color w:val="000000"/>
              </w:rPr>
            </w:pPr>
            <w:r w:rsidRPr="00915739">
              <w:rPr>
                <w:rFonts w:ascii="Times New Roman" w:hAnsi="Times New Roman" w:cs="宋体" w:hint="eastAsia"/>
                <w:color w:val="000000"/>
              </w:rPr>
              <w:t>教学资源包</w:t>
            </w:r>
          </w:p>
          <w:p w:rsidR="000F1F8F" w:rsidRPr="00915739" w:rsidRDefault="000F1F8F" w:rsidP="003314F5">
            <w:pPr>
              <w:snapToGrid w:val="0"/>
              <w:rPr>
                <w:rFonts w:ascii="Times New Roman" w:hAnsi="Times New Roman" w:cs="Times New Roman"/>
                <w:color w:val="000000"/>
              </w:rPr>
            </w:pPr>
            <w:r w:rsidRPr="00915739">
              <w:rPr>
                <w:rFonts w:ascii="Times New Roman" w:hAnsi="Times New Roman" w:cs="Times New Roman"/>
                <w:color w:val="000000"/>
              </w:rPr>
              <w:t>80</w:t>
            </w:r>
            <w:r w:rsidRPr="00915739">
              <w:rPr>
                <w:rFonts w:ascii="Times New Roman" w:hAnsi="Times New Roman" w:cs="宋体" w:hint="eastAsia"/>
                <w:color w:val="000000"/>
              </w:rPr>
              <w:t>分</w:t>
            </w:r>
          </w:p>
        </w:tc>
        <w:tc>
          <w:tcPr>
            <w:tcW w:w="504" w:type="pct"/>
            <w:vMerge/>
            <w:vAlign w:val="center"/>
          </w:tcPr>
          <w:p w:rsidR="000F1F8F" w:rsidRPr="00915739" w:rsidRDefault="000F1F8F" w:rsidP="00915739">
            <w:pPr>
              <w:snapToGrid w:val="0"/>
              <w:rPr>
                <w:rFonts w:ascii="Times New Roman" w:hAnsi="Times New Roman" w:cs="Times New Roman"/>
                <w:color w:val="000000"/>
              </w:rPr>
            </w:pPr>
          </w:p>
        </w:tc>
        <w:tc>
          <w:tcPr>
            <w:tcW w:w="1048" w:type="pct"/>
            <w:vAlign w:val="center"/>
          </w:tcPr>
          <w:p w:rsidR="000F1F8F" w:rsidRPr="00915739" w:rsidRDefault="000F1F8F" w:rsidP="00915739">
            <w:pPr>
              <w:widowControl/>
              <w:snapToGrid w:val="0"/>
              <w:rPr>
                <w:rFonts w:ascii="Times New Roman" w:hAnsi="Times New Roman" w:cs="Times New Roman"/>
                <w:color w:val="000000"/>
              </w:rPr>
            </w:pPr>
            <w:r w:rsidRPr="00915739">
              <w:rPr>
                <w:rFonts w:ascii="Times New Roman" w:hAnsi="Times New Roman" w:cs="Times New Roman"/>
                <w:color w:val="000000"/>
              </w:rPr>
              <w:t>11.</w:t>
            </w:r>
            <w:r w:rsidRPr="00915739">
              <w:rPr>
                <w:rFonts w:ascii="Times New Roman" w:hAnsi="Times New Roman" w:cs="宋体" w:hint="eastAsia"/>
                <w:color w:val="000000"/>
              </w:rPr>
              <w:t>课件设计规范。版面设计和谐美观，布局合理，图文并茂、文字的字号字体得当、导航清晰简捷。</w:t>
            </w:r>
          </w:p>
        </w:tc>
        <w:tc>
          <w:tcPr>
            <w:tcW w:w="884" w:type="pct"/>
            <w:vAlign w:val="center"/>
          </w:tcPr>
          <w:p w:rsidR="000F1F8F" w:rsidRPr="00915739" w:rsidRDefault="000F1F8F" w:rsidP="00915739">
            <w:pPr>
              <w:snapToGrid w:val="0"/>
              <w:rPr>
                <w:rFonts w:ascii="Times New Roman" w:hAnsi="Times New Roman" w:cs="Times New Roman"/>
                <w:color w:val="000000"/>
              </w:rPr>
            </w:pPr>
            <w:r w:rsidRPr="00915739">
              <w:rPr>
                <w:rFonts w:ascii="Times New Roman" w:hAnsi="Times New Roman" w:cs="宋体" w:hint="eastAsia"/>
                <w:color w:val="000000"/>
              </w:rPr>
              <w:t>完全规范为优；规范性较好为良；欠规范为及格；不规范为不及格。</w:t>
            </w:r>
          </w:p>
        </w:tc>
        <w:tc>
          <w:tcPr>
            <w:tcW w:w="242"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3"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restart"/>
            <w:vAlign w:val="center"/>
          </w:tcPr>
          <w:p w:rsidR="000F1F8F" w:rsidRPr="00915739" w:rsidRDefault="000F1F8F" w:rsidP="003314F5">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T3</w:t>
            </w:r>
            <w:r w:rsidRPr="00915739">
              <w:rPr>
                <w:rFonts w:ascii="Times New Roman" w:hAnsi="Times New Roman" w:cs="宋体" w:hint="eastAsia"/>
                <w:color w:val="000000"/>
                <w:kern w:val="0"/>
              </w:rPr>
              <w:t>学科资源检索与获取</w:t>
            </w:r>
          </w:p>
          <w:p w:rsidR="000F1F8F" w:rsidRPr="00915739" w:rsidRDefault="000F1F8F" w:rsidP="003314F5">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 xml:space="preserve">T4 </w:t>
            </w:r>
            <w:r w:rsidRPr="00915739">
              <w:rPr>
                <w:rFonts w:ascii="Times New Roman" w:hAnsi="Times New Roman" w:cs="宋体" w:hint="eastAsia"/>
                <w:color w:val="000000"/>
                <w:kern w:val="0"/>
              </w:rPr>
              <w:t>素材的处理与加工</w:t>
            </w:r>
          </w:p>
          <w:p w:rsidR="000F1F8F" w:rsidRPr="00915739" w:rsidRDefault="000F1F8F" w:rsidP="003314F5">
            <w:pPr>
              <w:snapToGrid w:val="0"/>
              <w:rPr>
                <w:rFonts w:ascii="Times New Roman" w:hAnsi="Times New Roman" w:cs="Times New Roman"/>
                <w:color w:val="000000"/>
              </w:rPr>
            </w:pPr>
            <w:r w:rsidRPr="00915739">
              <w:rPr>
                <w:rFonts w:ascii="Times New Roman" w:hAnsi="Times New Roman" w:cs="Times New Roman"/>
                <w:color w:val="000000"/>
              </w:rPr>
              <w:t>T5</w:t>
            </w:r>
            <w:r w:rsidRPr="00915739">
              <w:rPr>
                <w:rFonts w:ascii="Times New Roman" w:hAnsi="Times New Roman" w:cs="宋体" w:hint="eastAsia"/>
                <w:color w:val="000000"/>
              </w:rPr>
              <w:t>多媒体课件制作</w:t>
            </w:r>
          </w:p>
        </w:tc>
        <w:tc>
          <w:tcPr>
            <w:tcW w:w="323" w:type="pct"/>
            <w:vMerge w:val="restart"/>
            <w:vAlign w:val="center"/>
          </w:tcPr>
          <w:p w:rsidR="000F1F8F" w:rsidRPr="00915739" w:rsidRDefault="000F1F8F" w:rsidP="003314F5">
            <w:pPr>
              <w:snapToGrid w:val="0"/>
              <w:rPr>
                <w:rFonts w:ascii="Times New Roman" w:hAnsi="Times New Roman" w:cs="Times New Roman"/>
                <w:color w:val="000000"/>
              </w:rPr>
            </w:pPr>
            <w:r w:rsidRPr="00915739">
              <w:rPr>
                <w:rFonts w:ascii="Times New Roman" w:hAnsi="Times New Roman" w:cs="宋体" w:hint="eastAsia"/>
                <w:color w:val="000000"/>
              </w:rPr>
              <w:t>指定课件</w:t>
            </w:r>
          </w:p>
        </w:tc>
      </w:tr>
      <w:tr w:rsidR="000F1F8F" w:rsidRPr="00915739" w:rsidTr="00227B52">
        <w:trPr>
          <w:trHeight w:val="986"/>
        </w:trPr>
        <w:tc>
          <w:tcPr>
            <w:tcW w:w="385" w:type="pct"/>
            <w:vMerge/>
            <w:shd w:val="clear" w:color="auto" w:fill="F2F2F2"/>
            <w:vAlign w:val="center"/>
          </w:tcPr>
          <w:p w:rsidR="000F1F8F" w:rsidRPr="00915739" w:rsidRDefault="000F1F8F" w:rsidP="00915739">
            <w:pPr>
              <w:snapToGrid w:val="0"/>
              <w:rPr>
                <w:rFonts w:ascii="Times New Roman" w:hAnsi="Times New Roman" w:cs="Times New Roman"/>
                <w:color w:val="000000"/>
              </w:rPr>
            </w:pPr>
          </w:p>
        </w:tc>
        <w:tc>
          <w:tcPr>
            <w:tcW w:w="504" w:type="pct"/>
            <w:vMerge/>
            <w:shd w:val="clear" w:color="auto" w:fill="FFF2CC"/>
            <w:vAlign w:val="center"/>
          </w:tcPr>
          <w:p w:rsidR="000F1F8F" w:rsidRPr="00915739" w:rsidRDefault="000F1F8F" w:rsidP="00915739">
            <w:pPr>
              <w:snapToGrid w:val="0"/>
              <w:rPr>
                <w:rFonts w:ascii="Times New Roman" w:hAnsi="Times New Roman" w:cs="Times New Roman"/>
                <w:color w:val="000000"/>
              </w:rPr>
            </w:pPr>
          </w:p>
        </w:tc>
        <w:tc>
          <w:tcPr>
            <w:tcW w:w="1048" w:type="pct"/>
            <w:vAlign w:val="center"/>
          </w:tcPr>
          <w:p w:rsidR="000F1F8F" w:rsidRPr="00915739" w:rsidRDefault="000F1F8F" w:rsidP="00915739">
            <w:pPr>
              <w:snapToGrid w:val="0"/>
              <w:rPr>
                <w:rFonts w:ascii="Times New Roman" w:hAnsi="Times New Roman" w:cs="Times New Roman"/>
                <w:color w:val="000000"/>
              </w:rPr>
            </w:pPr>
            <w:r w:rsidRPr="00915739">
              <w:rPr>
                <w:rFonts w:ascii="Times New Roman" w:hAnsi="Times New Roman" w:cs="Times New Roman"/>
                <w:color w:val="000000"/>
              </w:rPr>
              <w:t>12.</w:t>
            </w:r>
            <w:r w:rsidRPr="00915739">
              <w:rPr>
                <w:rFonts w:ascii="Times New Roman" w:hAnsi="Times New Roman" w:cs="宋体" w:hint="eastAsia"/>
                <w:color w:val="000000"/>
              </w:rPr>
              <w:t>课件表达规范。内容无知识性错误，文字、符号、单位和公式表达规范等。</w:t>
            </w:r>
          </w:p>
        </w:tc>
        <w:tc>
          <w:tcPr>
            <w:tcW w:w="884" w:type="pct"/>
            <w:vAlign w:val="center"/>
          </w:tcPr>
          <w:p w:rsidR="000F1F8F" w:rsidRPr="00915739" w:rsidRDefault="000F1F8F" w:rsidP="00915739">
            <w:pPr>
              <w:snapToGrid w:val="0"/>
              <w:rPr>
                <w:rFonts w:ascii="Times New Roman" w:hAnsi="Times New Roman" w:cs="Times New Roman"/>
                <w:color w:val="000000"/>
              </w:rPr>
            </w:pPr>
            <w:r w:rsidRPr="00915739">
              <w:rPr>
                <w:rFonts w:ascii="Times New Roman" w:hAnsi="Times New Roman" w:cs="宋体" w:hint="eastAsia"/>
                <w:color w:val="000000"/>
              </w:rPr>
              <w:t>完全规范为优；规范性较好为良；欠规范为及格；不规范为不及格。</w:t>
            </w:r>
          </w:p>
        </w:tc>
        <w:tc>
          <w:tcPr>
            <w:tcW w:w="242"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3"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ign w:val="center"/>
          </w:tcPr>
          <w:p w:rsidR="000F1F8F" w:rsidRPr="00915739" w:rsidRDefault="000F1F8F" w:rsidP="00915739">
            <w:pPr>
              <w:snapToGrid w:val="0"/>
              <w:rPr>
                <w:rFonts w:ascii="Times New Roman" w:hAnsi="Times New Roman" w:cs="Times New Roman"/>
                <w:color w:val="000000"/>
              </w:rPr>
            </w:pPr>
          </w:p>
        </w:tc>
        <w:tc>
          <w:tcPr>
            <w:tcW w:w="323" w:type="pct"/>
            <w:vMerge/>
            <w:vAlign w:val="center"/>
          </w:tcPr>
          <w:p w:rsidR="000F1F8F" w:rsidRPr="00915739" w:rsidRDefault="000F1F8F" w:rsidP="00915739">
            <w:pPr>
              <w:snapToGrid w:val="0"/>
              <w:rPr>
                <w:rFonts w:ascii="Times New Roman" w:hAnsi="Times New Roman" w:cs="Times New Roman"/>
                <w:color w:val="000000"/>
              </w:rPr>
            </w:pPr>
          </w:p>
        </w:tc>
      </w:tr>
      <w:tr w:rsidR="000F1F8F" w:rsidRPr="00915739" w:rsidTr="00227B52">
        <w:trPr>
          <w:trHeight w:val="461"/>
        </w:trPr>
        <w:tc>
          <w:tcPr>
            <w:tcW w:w="385" w:type="pct"/>
            <w:vMerge/>
            <w:shd w:val="clear" w:color="auto" w:fill="F2F2F2"/>
            <w:vAlign w:val="center"/>
          </w:tcPr>
          <w:p w:rsidR="000F1F8F" w:rsidRPr="00915739" w:rsidRDefault="000F1F8F" w:rsidP="00915739">
            <w:pPr>
              <w:snapToGrid w:val="0"/>
              <w:rPr>
                <w:rFonts w:ascii="Times New Roman" w:hAnsi="Times New Roman" w:cs="Times New Roman"/>
                <w:color w:val="000000"/>
              </w:rPr>
            </w:pPr>
          </w:p>
        </w:tc>
        <w:tc>
          <w:tcPr>
            <w:tcW w:w="504" w:type="pct"/>
            <w:vMerge/>
            <w:shd w:val="clear" w:color="auto" w:fill="FFF2CC"/>
            <w:vAlign w:val="center"/>
          </w:tcPr>
          <w:p w:rsidR="000F1F8F" w:rsidRPr="00915739" w:rsidRDefault="000F1F8F" w:rsidP="00915739">
            <w:pPr>
              <w:snapToGrid w:val="0"/>
              <w:rPr>
                <w:rFonts w:ascii="Times New Roman" w:hAnsi="Times New Roman" w:cs="Times New Roman"/>
                <w:color w:val="000000"/>
              </w:rPr>
            </w:pPr>
          </w:p>
        </w:tc>
        <w:tc>
          <w:tcPr>
            <w:tcW w:w="1048" w:type="pct"/>
            <w:vAlign w:val="center"/>
          </w:tcPr>
          <w:p w:rsidR="000F1F8F" w:rsidRPr="00915739" w:rsidRDefault="000F1F8F" w:rsidP="00915739">
            <w:pPr>
              <w:snapToGrid w:val="0"/>
              <w:rPr>
                <w:rFonts w:ascii="Times New Roman" w:hAnsi="Times New Roman" w:cs="Times New Roman"/>
                <w:color w:val="000000"/>
              </w:rPr>
            </w:pPr>
            <w:r w:rsidRPr="00915739">
              <w:rPr>
                <w:rFonts w:ascii="Times New Roman" w:hAnsi="Times New Roman" w:cs="Times New Roman"/>
                <w:color w:val="000000"/>
              </w:rPr>
              <w:t>13.</w:t>
            </w:r>
            <w:r w:rsidRPr="00915739">
              <w:rPr>
                <w:rFonts w:ascii="Times New Roman" w:hAnsi="Times New Roman" w:cs="宋体" w:hint="eastAsia"/>
                <w:color w:val="000000"/>
              </w:rPr>
              <w:t>课件能合理地利用各种资源，并能选择恰当软件，对数字资源素材（文字、图片、动画、视频等）进行处理与加工，创意新颖。</w:t>
            </w:r>
          </w:p>
        </w:tc>
        <w:tc>
          <w:tcPr>
            <w:tcW w:w="884" w:type="pct"/>
            <w:vAlign w:val="center"/>
          </w:tcPr>
          <w:p w:rsidR="000F1F8F" w:rsidRPr="00915739" w:rsidRDefault="000F1F8F" w:rsidP="00915739">
            <w:pPr>
              <w:snapToGrid w:val="0"/>
              <w:rPr>
                <w:rFonts w:ascii="Times New Roman" w:hAnsi="Times New Roman" w:cs="Times New Roman"/>
                <w:color w:val="000000"/>
              </w:rPr>
            </w:pPr>
            <w:r w:rsidRPr="00915739">
              <w:rPr>
                <w:rFonts w:ascii="Times New Roman" w:hAnsi="Times New Roman" w:cs="宋体" w:hint="eastAsia"/>
                <w:color w:val="000000"/>
              </w:rPr>
              <w:t>资料优质且合理为优；资料欠优质但合理或资料优质但欠合理为良；资料欠</w:t>
            </w:r>
            <w:proofErr w:type="gramStart"/>
            <w:r w:rsidRPr="00915739">
              <w:rPr>
                <w:rFonts w:ascii="Times New Roman" w:hAnsi="Times New Roman" w:cs="宋体" w:hint="eastAsia"/>
                <w:color w:val="000000"/>
              </w:rPr>
              <w:t>优质且欠合理</w:t>
            </w:r>
            <w:proofErr w:type="gramEnd"/>
            <w:r w:rsidRPr="00915739">
              <w:rPr>
                <w:rFonts w:ascii="Times New Roman" w:hAnsi="Times New Roman" w:cs="宋体" w:hint="eastAsia"/>
                <w:color w:val="000000"/>
              </w:rPr>
              <w:t>为及格；资料劣质且不合理为不及格。</w:t>
            </w:r>
          </w:p>
        </w:tc>
        <w:tc>
          <w:tcPr>
            <w:tcW w:w="242"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3" w:type="pct"/>
            <w:vAlign w:val="center"/>
          </w:tcPr>
          <w:p w:rsidR="000F1F8F" w:rsidRPr="00915739" w:rsidRDefault="000F1F8F"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ign w:val="center"/>
          </w:tcPr>
          <w:p w:rsidR="000F1F8F" w:rsidRPr="00915739" w:rsidRDefault="000F1F8F" w:rsidP="00915739">
            <w:pPr>
              <w:snapToGrid w:val="0"/>
              <w:rPr>
                <w:rFonts w:ascii="Times New Roman" w:hAnsi="Times New Roman" w:cs="Times New Roman"/>
                <w:color w:val="000000"/>
              </w:rPr>
            </w:pPr>
          </w:p>
        </w:tc>
        <w:tc>
          <w:tcPr>
            <w:tcW w:w="323" w:type="pct"/>
            <w:vMerge/>
            <w:vAlign w:val="center"/>
          </w:tcPr>
          <w:p w:rsidR="000F1F8F" w:rsidRPr="00915739" w:rsidRDefault="000F1F8F" w:rsidP="00915739">
            <w:pPr>
              <w:snapToGrid w:val="0"/>
              <w:rPr>
                <w:rFonts w:ascii="Times New Roman" w:hAnsi="Times New Roman" w:cs="Times New Roman"/>
                <w:color w:val="000000"/>
              </w:rPr>
            </w:pPr>
          </w:p>
        </w:tc>
      </w:tr>
      <w:tr w:rsidR="002E6D44" w:rsidRPr="00915739" w:rsidTr="00227B52">
        <w:tc>
          <w:tcPr>
            <w:tcW w:w="385" w:type="pct"/>
            <w:vMerge/>
            <w:shd w:val="clear" w:color="auto" w:fill="F2F2F2"/>
            <w:vAlign w:val="center"/>
          </w:tcPr>
          <w:p w:rsidR="002E6D44" w:rsidRPr="00915739" w:rsidRDefault="002E6D44" w:rsidP="00915739">
            <w:pPr>
              <w:snapToGrid w:val="0"/>
              <w:rPr>
                <w:rFonts w:ascii="Times New Roman" w:hAnsi="Times New Roman" w:cs="Times New Roman"/>
                <w:color w:val="000000"/>
              </w:rPr>
            </w:pPr>
          </w:p>
        </w:tc>
        <w:tc>
          <w:tcPr>
            <w:tcW w:w="504" w:type="pct"/>
            <w:vMerge w:val="restart"/>
            <w:vAlign w:val="center"/>
          </w:tcPr>
          <w:p w:rsidR="002E6D44" w:rsidRPr="00915739" w:rsidRDefault="000F1F8F" w:rsidP="00915739">
            <w:pPr>
              <w:snapToGrid w:val="0"/>
              <w:rPr>
                <w:rFonts w:ascii="Times New Roman" w:hAnsi="Times New Roman" w:cs="Times New Roman"/>
                <w:color w:val="000000"/>
              </w:rPr>
            </w:pPr>
            <w:r>
              <w:rPr>
                <w:rFonts w:ascii="Times New Roman" w:hAnsi="Times New Roman" w:cs="Times New Roman"/>
                <w:color w:val="000000"/>
              </w:rPr>
              <w:t>6</w:t>
            </w:r>
            <w:r w:rsidR="002E6D44" w:rsidRPr="00915739">
              <w:rPr>
                <w:rFonts w:ascii="Times New Roman" w:hAnsi="Times New Roman" w:cs="Times New Roman"/>
                <w:color w:val="000000"/>
              </w:rPr>
              <w:t>.</w:t>
            </w:r>
            <w:r w:rsidR="002E6D44" w:rsidRPr="00915739">
              <w:rPr>
                <w:rFonts w:ascii="Times New Roman" w:hAnsi="Times New Roman" w:cs="宋体" w:hint="eastAsia"/>
                <w:color w:val="000000"/>
              </w:rPr>
              <w:t>课堂实录（</w:t>
            </w:r>
            <w:r w:rsidR="002E6D44" w:rsidRPr="00915739">
              <w:rPr>
                <w:rFonts w:ascii="Times New Roman" w:hAnsi="Times New Roman" w:cs="Times New Roman"/>
                <w:color w:val="000000"/>
              </w:rPr>
              <w:t>30</w:t>
            </w:r>
            <w:r w:rsidR="002E6D44" w:rsidRPr="00915739">
              <w:rPr>
                <w:rFonts w:ascii="Times New Roman" w:hAnsi="Times New Roman" w:cs="宋体" w:hint="eastAsia"/>
                <w:color w:val="000000"/>
              </w:rPr>
              <w:t>分）</w:t>
            </w: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14.</w:t>
            </w:r>
            <w:r w:rsidRPr="00915739">
              <w:rPr>
                <w:rFonts w:ascii="Times New Roman" w:hAnsi="Times New Roman" w:cs="宋体" w:hint="eastAsia"/>
                <w:color w:val="000000"/>
              </w:rPr>
              <w:t>视频画面可视性好；声音清晰。</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2</w:t>
            </w:r>
            <w:r w:rsidRPr="00915739">
              <w:rPr>
                <w:rFonts w:ascii="Times New Roman" w:hAnsi="Times New Roman" w:cs="宋体" w:hint="eastAsia"/>
                <w:color w:val="000000"/>
              </w:rPr>
              <w:t>项均好为优；可视性好但声音欠佳为良；可视性与声音均欠佳为及格；均差为不及格。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restart"/>
            <w:vAlign w:val="center"/>
          </w:tcPr>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T2</w:t>
            </w:r>
            <w:r w:rsidRPr="00915739">
              <w:rPr>
                <w:rFonts w:ascii="Times New Roman" w:hAnsi="Times New Roman" w:cs="宋体" w:hint="eastAsia"/>
                <w:color w:val="000000"/>
                <w:kern w:val="0"/>
              </w:rPr>
              <w:t>多媒体教学环境认知与常用设备使用</w:t>
            </w:r>
          </w:p>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 xml:space="preserve">T6 </w:t>
            </w:r>
            <w:r w:rsidRPr="00915739">
              <w:rPr>
                <w:rFonts w:ascii="Times New Roman" w:hAnsi="Times New Roman" w:cs="宋体" w:hint="eastAsia"/>
                <w:color w:val="000000"/>
                <w:kern w:val="0"/>
              </w:rPr>
              <w:t>学科软件的使用</w:t>
            </w:r>
          </w:p>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 xml:space="preserve">T8 </w:t>
            </w:r>
            <w:r w:rsidRPr="00915739">
              <w:rPr>
                <w:rFonts w:ascii="Times New Roman" w:hAnsi="Times New Roman" w:cs="宋体" w:hint="eastAsia"/>
                <w:color w:val="000000"/>
                <w:kern w:val="0"/>
              </w:rPr>
              <w:t>简易多媒体教学环境下的学科教学</w:t>
            </w:r>
          </w:p>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T9</w:t>
            </w:r>
            <w:r w:rsidRPr="00915739">
              <w:rPr>
                <w:rFonts w:ascii="Times New Roman" w:hAnsi="Times New Roman" w:cs="宋体" w:hint="eastAsia"/>
                <w:color w:val="000000"/>
                <w:kern w:val="0"/>
              </w:rPr>
              <w:t>交互多媒体环境下的学科教学</w:t>
            </w:r>
          </w:p>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T10</w:t>
            </w:r>
            <w:r w:rsidRPr="00915739">
              <w:rPr>
                <w:rFonts w:ascii="Times New Roman" w:hAnsi="Times New Roman" w:cs="宋体" w:hint="eastAsia"/>
                <w:color w:val="000000"/>
                <w:kern w:val="0"/>
              </w:rPr>
              <w:t>学科教学资源支持下的课程教学</w:t>
            </w:r>
          </w:p>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T11</w:t>
            </w:r>
            <w:r w:rsidRPr="00915739">
              <w:rPr>
                <w:rFonts w:ascii="Times New Roman" w:hAnsi="Times New Roman" w:cs="宋体" w:hint="eastAsia"/>
                <w:color w:val="000000"/>
                <w:kern w:val="0"/>
              </w:rPr>
              <w:t>技术支持</w:t>
            </w:r>
            <w:r w:rsidRPr="00915739">
              <w:rPr>
                <w:rFonts w:ascii="Times New Roman" w:hAnsi="Times New Roman" w:cs="宋体" w:hint="eastAsia"/>
                <w:color w:val="000000"/>
                <w:kern w:val="0"/>
              </w:rPr>
              <w:lastRenderedPageBreak/>
              <w:t>的课堂导入</w:t>
            </w:r>
          </w:p>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T12</w:t>
            </w:r>
            <w:r w:rsidRPr="00915739">
              <w:rPr>
                <w:rFonts w:ascii="Times New Roman" w:hAnsi="Times New Roman" w:cs="宋体" w:hint="eastAsia"/>
                <w:color w:val="000000"/>
                <w:kern w:val="0"/>
              </w:rPr>
              <w:t>技术支持的课堂讲授</w:t>
            </w:r>
          </w:p>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T13</w:t>
            </w:r>
            <w:r w:rsidRPr="00915739">
              <w:rPr>
                <w:rFonts w:ascii="Times New Roman" w:hAnsi="Times New Roman" w:cs="宋体" w:hint="eastAsia"/>
                <w:color w:val="000000"/>
                <w:kern w:val="0"/>
              </w:rPr>
              <w:t>技术支持的学生技能训练与指导</w:t>
            </w:r>
          </w:p>
          <w:p w:rsidR="002E6D44" w:rsidRPr="00915739" w:rsidRDefault="002E6D44" w:rsidP="00915739">
            <w:pPr>
              <w:autoSpaceDE w:val="0"/>
              <w:autoSpaceDN w:val="0"/>
              <w:adjustRightInd w:val="0"/>
              <w:snapToGrid w:val="0"/>
              <w:rPr>
                <w:rFonts w:ascii="Times New Roman" w:hAnsi="Times New Roman" w:cs="Times New Roman"/>
                <w:color w:val="000000"/>
              </w:rPr>
            </w:pPr>
            <w:r w:rsidRPr="00915739">
              <w:rPr>
                <w:rFonts w:ascii="Times New Roman" w:hAnsi="Times New Roman" w:cs="Times New Roman"/>
                <w:color w:val="000000"/>
                <w:kern w:val="0"/>
              </w:rPr>
              <w:t>T14</w:t>
            </w:r>
            <w:r w:rsidRPr="00915739">
              <w:rPr>
                <w:rFonts w:ascii="Times New Roman" w:hAnsi="Times New Roman" w:cs="宋体" w:hint="eastAsia"/>
                <w:color w:val="000000"/>
                <w:kern w:val="0"/>
              </w:rPr>
              <w:t>技术支持的总结与复习</w:t>
            </w:r>
          </w:p>
        </w:tc>
        <w:tc>
          <w:tcPr>
            <w:tcW w:w="323" w:type="pct"/>
            <w:vMerge w:val="restar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lastRenderedPageBreak/>
              <w:t>指定视频</w:t>
            </w:r>
          </w:p>
        </w:tc>
      </w:tr>
      <w:tr w:rsidR="002E6D44" w:rsidRPr="00915739" w:rsidTr="00227B52">
        <w:trPr>
          <w:trHeight w:val="786"/>
        </w:trPr>
        <w:tc>
          <w:tcPr>
            <w:tcW w:w="385" w:type="pct"/>
            <w:vMerge/>
            <w:shd w:val="clear" w:color="auto" w:fill="F2F2F2"/>
            <w:vAlign w:val="center"/>
          </w:tcPr>
          <w:p w:rsidR="002E6D44" w:rsidRPr="00915739" w:rsidRDefault="002E6D44" w:rsidP="00915739">
            <w:pPr>
              <w:snapToGrid w:val="0"/>
              <w:rPr>
                <w:rFonts w:ascii="Times New Roman" w:hAnsi="Times New Roman" w:cs="Times New Roman"/>
                <w:color w:val="000000"/>
              </w:rPr>
            </w:pPr>
          </w:p>
        </w:tc>
        <w:tc>
          <w:tcPr>
            <w:tcW w:w="504" w:type="pct"/>
            <w:vMerge/>
            <w:shd w:val="clear" w:color="auto" w:fill="D9E2F3"/>
            <w:vAlign w:val="center"/>
          </w:tcPr>
          <w:p w:rsidR="002E6D44" w:rsidRPr="00915739" w:rsidRDefault="002E6D44" w:rsidP="00915739">
            <w:pPr>
              <w:snapToGrid w:val="0"/>
              <w:rPr>
                <w:rFonts w:ascii="Times New Roman" w:hAnsi="Times New Roman" w:cs="Times New Roman"/>
                <w:color w:val="000000"/>
              </w:rPr>
            </w:pP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15.</w:t>
            </w:r>
            <w:r w:rsidRPr="00915739">
              <w:rPr>
                <w:rFonts w:ascii="Times New Roman" w:hAnsi="Times New Roman" w:cs="宋体" w:hint="eastAsia"/>
                <w:color w:val="000000"/>
              </w:rPr>
              <w:t>视频为现行教材的教学内容；内容完整，时间为</w:t>
            </w:r>
            <w:r w:rsidRPr="00915739">
              <w:rPr>
                <w:rFonts w:ascii="Times New Roman" w:hAnsi="Times New Roman" w:cs="Times New Roman"/>
                <w:color w:val="000000"/>
              </w:rPr>
              <w:t>15-45</w:t>
            </w:r>
            <w:r w:rsidRPr="00915739">
              <w:rPr>
                <w:rFonts w:ascii="Times New Roman" w:hAnsi="Times New Roman" w:cs="宋体" w:hint="eastAsia"/>
                <w:color w:val="000000"/>
              </w:rPr>
              <w:t>分钟。</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2</w:t>
            </w:r>
            <w:r w:rsidRPr="00915739">
              <w:rPr>
                <w:rFonts w:ascii="Times New Roman" w:hAnsi="Times New Roman" w:cs="宋体" w:hint="eastAsia"/>
                <w:color w:val="000000"/>
              </w:rPr>
              <w:t>项均好为优；仅满足后者为良；仅满足前者为及格；均不满足为不及格。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ign w:val="center"/>
          </w:tcPr>
          <w:p w:rsidR="002E6D44" w:rsidRPr="00915739" w:rsidRDefault="002E6D44" w:rsidP="00915739">
            <w:pPr>
              <w:autoSpaceDE w:val="0"/>
              <w:autoSpaceDN w:val="0"/>
              <w:adjustRightInd w:val="0"/>
              <w:snapToGrid w:val="0"/>
              <w:rPr>
                <w:rFonts w:ascii="Times New Roman" w:hAnsi="Times New Roman" w:cs="Times New Roman"/>
                <w:color w:val="000000"/>
              </w:rPr>
            </w:pPr>
          </w:p>
        </w:tc>
        <w:tc>
          <w:tcPr>
            <w:tcW w:w="323" w:type="pct"/>
            <w:vMerge/>
            <w:vAlign w:val="center"/>
          </w:tcPr>
          <w:p w:rsidR="002E6D44" w:rsidRPr="00915739" w:rsidRDefault="002E6D44" w:rsidP="00915739">
            <w:pPr>
              <w:snapToGrid w:val="0"/>
              <w:rPr>
                <w:rFonts w:ascii="Times New Roman" w:hAnsi="Times New Roman" w:cs="Times New Roman"/>
                <w:color w:val="000000"/>
              </w:rPr>
            </w:pPr>
          </w:p>
        </w:tc>
      </w:tr>
      <w:tr w:rsidR="002E6D44" w:rsidRPr="00915739" w:rsidTr="00227B52">
        <w:trPr>
          <w:trHeight w:val="866"/>
        </w:trPr>
        <w:tc>
          <w:tcPr>
            <w:tcW w:w="385" w:type="pct"/>
            <w:vMerge/>
            <w:shd w:val="clear" w:color="auto" w:fill="F2F2F2"/>
            <w:vAlign w:val="center"/>
          </w:tcPr>
          <w:p w:rsidR="002E6D44" w:rsidRPr="00915739" w:rsidRDefault="002E6D44" w:rsidP="00915739">
            <w:pPr>
              <w:snapToGrid w:val="0"/>
              <w:rPr>
                <w:rFonts w:ascii="Times New Roman" w:hAnsi="Times New Roman" w:cs="Times New Roman"/>
                <w:color w:val="000000"/>
              </w:rPr>
            </w:pPr>
          </w:p>
        </w:tc>
        <w:tc>
          <w:tcPr>
            <w:tcW w:w="504" w:type="pct"/>
            <w:vMerge/>
            <w:shd w:val="clear" w:color="auto" w:fill="D9E2F3"/>
            <w:vAlign w:val="center"/>
          </w:tcPr>
          <w:p w:rsidR="002E6D44" w:rsidRPr="00915739" w:rsidRDefault="002E6D44" w:rsidP="00915739">
            <w:pPr>
              <w:snapToGrid w:val="0"/>
              <w:rPr>
                <w:rFonts w:ascii="Times New Roman" w:hAnsi="Times New Roman" w:cs="Times New Roman"/>
                <w:color w:val="000000"/>
              </w:rPr>
            </w:pP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16.</w:t>
            </w:r>
            <w:r w:rsidRPr="00915739">
              <w:rPr>
                <w:rFonts w:ascii="Times New Roman" w:hAnsi="Times New Roman" w:cs="宋体" w:hint="eastAsia"/>
                <w:color w:val="000000"/>
              </w:rPr>
              <w:t>教学重点突出；能有效突破教学难点；教学目标达成度高。</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3</w:t>
            </w:r>
            <w:r w:rsidRPr="00915739">
              <w:rPr>
                <w:rFonts w:ascii="Times New Roman" w:hAnsi="Times New Roman" w:cs="宋体" w:hint="eastAsia"/>
                <w:color w:val="000000"/>
              </w:rPr>
              <w:t>项均好为优；</w:t>
            </w:r>
            <w:r w:rsidRPr="00915739">
              <w:rPr>
                <w:rFonts w:ascii="Times New Roman" w:hAnsi="Times New Roman" w:cs="Times New Roman"/>
                <w:color w:val="000000"/>
              </w:rPr>
              <w:t>2</w:t>
            </w:r>
            <w:r w:rsidRPr="00915739">
              <w:rPr>
                <w:rFonts w:ascii="Times New Roman" w:hAnsi="Times New Roman" w:cs="宋体" w:hint="eastAsia"/>
                <w:color w:val="000000"/>
              </w:rPr>
              <w:t>项好为良；</w:t>
            </w:r>
            <w:r w:rsidRPr="00915739">
              <w:rPr>
                <w:rFonts w:ascii="Times New Roman" w:hAnsi="Times New Roman" w:cs="Times New Roman"/>
                <w:color w:val="000000"/>
              </w:rPr>
              <w:t>1</w:t>
            </w:r>
            <w:r w:rsidRPr="00915739">
              <w:rPr>
                <w:rFonts w:ascii="Times New Roman" w:hAnsi="Times New Roman" w:cs="宋体" w:hint="eastAsia"/>
                <w:color w:val="000000"/>
              </w:rPr>
              <w:t>项好为及格；均不好为不及格。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ign w:val="center"/>
          </w:tcPr>
          <w:p w:rsidR="002E6D44" w:rsidRPr="00915739" w:rsidRDefault="002E6D44" w:rsidP="00915739">
            <w:pPr>
              <w:autoSpaceDE w:val="0"/>
              <w:autoSpaceDN w:val="0"/>
              <w:adjustRightInd w:val="0"/>
              <w:snapToGrid w:val="0"/>
              <w:rPr>
                <w:rFonts w:ascii="Times New Roman" w:hAnsi="Times New Roman" w:cs="Times New Roman"/>
                <w:color w:val="000000"/>
              </w:rPr>
            </w:pPr>
          </w:p>
        </w:tc>
        <w:tc>
          <w:tcPr>
            <w:tcW w:w="323" w:type="pct"/>
            <w:vMerge/>
            <w:vAlign w:val="center"/>
          </w:tcPr>
          <w:p w:rsidR="002E6D44" w:rsidRPr="00915739" w:rsidRDefault="002E6D44" w:rsidP="00915739">
            <w:pPr>
              <w:snapToGrid w:val="0"/>
              <w:rPr>
                <w:rFonts w:ascii="Times New Roman" w:hAnsi="Times New Roman" w:cs="Times New Roman"/>
                <w:color w:val="000000"/>
              </w:rPr>
            </w:pPr>
          </w:p>
        </w:tc>
      </w:tr>
      <w:tr w:rsidR="002E6D44" w:rsidRPr="00915739" w:rsidTr="00227B52">
        <w:trPr>
          <w:trHeight w:val="1216"/>
        </w:trPr>
        <w:tc>
          <w:tcPr>
            <w:tcW w:w="385" w:type="pct"/>
            <w:vMerge/>
            <w:shd w:val="clear" w:color="auto" w:fill="F2F2F2"/>
            <w:vAlign w:val="center"/>
          </w:tcPr>
          <w:p w:rsidR="002E6D44" w:rsidRPr="00915739" w:rsidRDefault="002E6D44" w:rsidP="00915739">
            <w:pPr>
              <w:snapToGrid w:val="0"/>
              <w:rPr>
                <w:rFonts w:ascii="Times New Roman" w:hAnsi="Times New Roman" w:cs="Times New Roman"/>
                <w:color w:val="000000"/>
              </w:rPr>
            </w:pPr>
          </w:p>
        </w:tc>
        <w:tc>
          <w:tcPr>
            <w:tcW w:w="504" w:type="pct"/>
            <w:vMerge/>
            <w:shd w:val="clear" w:color="auto" w:fill="FFF2CC"/>
            <w:vAlign w:val="center"/>
          </w:tcPr>
          <w:p w:rsidR="002E6D44" w:rsidRPr="00915739" w:rsidRDefault="002E6D44" w:rsidP="00915739">
            <w:pPr>
              <w:snapToGrid w:val="0"/>
              <w:rPr>
                <w:rFonts w:ascii="Times New Roman" w:hAnsi="Times New Roman" w:cs="Times New Roman"/>
                <w:color w:val="000000"/>
              </w:rPr>
            </w:pP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17.</w:t>
            </w:r>
            <w:r w:rsidRPr="00915739">
              <w:rPr>
                <w:rFonts w:ascii="Times New Roman" w:hAnsi="Times New Roman" w:cs="宋体" w:hint="eastAsia"/>
                <w:color w:val="000000"/>
              </w:rPr>
              <w:t>授课过程能熟练应用学科资源；信息技术应用适当。</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两项均突出为优；</w:t>
            </w:r>
            <w:r w:rsidRPr="00915739">
              <w:rPr>
                <w:rFonts w:ascii="Times New Roman" w:hAnsi="Times New Roman" w:cs="Times New Roman"/>
                <w:color w:val="000000"/>
              </w:rPr>
              <w:t>1</w:t>
            </w:r>
            <w:r w:rsidRPr="00915739">
              <w:rPr>
                <w:rFonts w:ascii="Times New Roman" w:hAnsi="Times New Roman" w:cs="宋体" w:hint="eastAsia"/>
                <w:color w:val="000000"/>
              </w:rPr>
              <w:t>项突出为良；两项均一般为及格；两项均不好为不及格。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ign w:val="center"/>
          </w:tcPr>
          <w:p w:rsidR="002E6D44" w:rsidRPr="00915739" w:rsidRDefault="002E6D44" w:rsidP="00915739">
            <w:pPr>
              <w:autoSpaceDE w:val="0"/>
              <w:autoSpaceDN w:val="0"/>
              <w:adjustRightInd w:val="0"/>
              <w:snapToGrid w:val="0"/>
              <w:rPr>
                <w:rFonts w:ascii="Times New Roman" w:hAnsi="Times New Roman" w:cs="Times New Roman"/>
                <w:color w:val="000000"/>
                <w:kern w:val="0"/>
              </w:rPr>
            </w:pPr>
          </w:p>
        </w:tc>
        <w:tc>
          <w:tcPr>
            <w:tcW w:w="323" w:type="pct"/>
            <w:vMerge/>
            <w:vAlign w:val="center"/>
          </w:tcPr>
          <w:p w:rsidR="002E6D44" w:rsidRPr="00915739" w:rsidRDefault="002E6D44" w:rsidP="00915739">
            <w:pPr>
              <w:snapToGrid w:val="0"/>
              <w:rPr>
                <w:rFonts w:ascii="Times New Roman" w:hAnsi="Times New Roman" w:cs="Times New Roman"/>
                <w:color w:val="000000"/>
              </w:rPr>
            </w:pPr>
          </w:p>
        </w:tc>
      </w:tr>
      <w:tr w:rsidR="002E6D44" w:rsidRPr="00915739" w:rsidTr="00227B52">
        <w:trPr>
          <w:trHeight w:val="3135"/>
        </w:trPr>
        <w:tc>
          <w:tcPr>
            <w:tcW w:w="385" w:type="pct"/>
            <w:vMerge w:val="restart"/>
            <w:vAlign w:val="center"/>
          </w:tcPr>
          <w:p w:rsidR="002E6D44" w:rsidRPr="00915739" w:rsidRDefault="002E6D44" w:rsidP="003314F5">
            <w:pPr>
              <w:snapToGrid w:val="0"/>
              <w:rPr>
                <w:rFonts w:ascii="Times New Roman" w:hAnsi="Times New Roman" w:cs="Times New Roman"/>
                <w:color w:val="000000"/>
              </w:rPr>
            </w:pPr>
            <w:r w:rsidRPr="00915739">
              <w:rPr>
                <w:rFonts w:ascii="Times New Roman" w:hAnsi="Times New Roman" w:cs="宋体" w:hint="eastAsia"/>
                <w:color w:val="000000"/>
              </w:rPr>
              <w:lastRenderedPageBreak/>
              <w:t>教学资源包</w:t>
            </w:r>
          </w:p>
          <w:p w:rsidR="002E6D44" w:rsidRPr="00915739" w:rsidRDefault="002E6D44" w:rsidP="003314F5">
            <w:pPr>
              <w:snapToGrid w:val="0"/>
              <w:rPr>
                <w:rFonts w:ascii="Times New Roman" w:hAnsi="Times New Roman" w:cs="Times New Roman"/>
                <w:color w:val="000000"/>
              </w:rPr>
            </w:pPr>
            <w:r w:rsidRPr="00915739">
              <w:rPr>
                <w:rFonts w:ascii="Times New Roman" w:hAnsi="Times New Roman" w:cs="Times New Roman"/>
                <w:color w:val="000000"/>
              </w:rPr>
              <w:t>80</w:t>
            </w:r>
            <w:r w:rsidRPr="00915739">
              <w:rPr>
                <w:rFonts w:ascii="Times New Roman" w:hAnsi="Times New Roman" w:cs="宋体" w:hint="eastAsia"/>
                <w:color w:val="000000"/>
              </w:rPr>
              <w:t>分</w:t>
            </w:r>
          </w:p>
        </w:tc>
        <w:tc>
          <w:tcPr>
            <w:tcW w:w="504" w:type="pct"/>
            <w:vMerge w:val="restart"/>
            <w:vAlign w:val="center"/>
          </w:tcPr>
          <w:p w:rsidR="002E6D44" w:rsidRPr="00915739" w:rsidRDefault="000F1F8F" w:rsidP="003314F5">
            <w:pPr>
              <w:snapToGrid w:val="0"/>
              <w:rPr>
                <w:rFonts w:ascii="Times New Roman" w:hAnsi="Times New Roman" w:cs="Times New Roman"/>
                <w:color w:val="000000"/>
              </w:rPr>
            </w:pPr>
            <w:r>
              <w:rPr>
                <w:rFonts w:ascii="Times New Roman" w:hAnsi="Times New Roman" w:cs="Times New Roman"/>
                <w:color w:val="000000"/>
              </w:rPr>
              <w:t>6</w:t>
            </w:r>
            <w:r w:rsidR="002E6D44" w:rsidRPr="00915739">
              <w:rPr>
                <w:rFonts w:ascii="Times New Roman" w:hAnsi="Times New Roman" w:cs="Times New Roman"/>
                <w:color w:val="000000"/>
              </w:rPr>
              <w:t>.</w:t>
            </w:r>
            <w:r w:rsidR="002E6D44" w:rsidRPr="00915739">
              <w:rPr>
                <w:rFonts w:ascii="Times New Roman" w:hAnsi="Times New Roman" w:cs="宋体" w:hint="eastAsia"/>
                <w:color w:val="000000"/>
              </w:rPr>
              <w:t>课堂实录（</w:t>
            </w:r>
            <w:r w:rsidR="002E6D44" w:rsidRPr="00915739">
              <w:rPr>
                <w:rFonts w:ascii="Times New Roman" w:hAnsi="Times New Roman" w:cs="Times New Roman"/>
                <w:color w:val="000000"/>
              </w:rPr>
              <w:t>30</w:t>
            </w:r>
            <w:r w:rsidR="002E6D44" w:rsidRPr="00915739">
              <w:rPr>
                <w:rFonts w:ascii="Times New Roman" w:hAnsi="Times New Roman" w:cs="宋体" w:hint="eastAsia"/>
                <w:color w:val="000000"/>
              </w:rPr>
              <w:t>分）</w:t>
            </w: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18.</w:t>
            </w:r>
            <w:r w:rsidRPr="00915739">
              <w:rPr>
                <w:rFonts w:ascii="Times New Roman" w:hAnsi="Times New Roman" w:cs="宋体" w:hint="eastAsia"/>
                <w:color w:val="000000"/>
              </w:rPr>
              <w:t>信息技术支持下的各教学环节表现好（导入、讲授、训练与指导、总结与复习）。</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4</w:t>
            </w:r>
            <w:r w:rsidRPr="00915739">
              <w:rPr>
                <w:rFonts w:ascii="Times New Roman" w:hAnsi="Times New Roman" w:cs="宋体" w:hint="eastAsia"/>
                <w:color w:val="000000"/>
              </w:rPr>
              <w:t>项均好为优；</w:t>
            </w:r>
            <w:r w:rsidRPr="00915739">
              <w:rPr>
                <w:rFonts w:ascii="Times New Roman" w:hAnsi="Times New Roman" w:cs="Times New Roman"/>
                <w:color w:val="000000"/>
              </w:rPr>
              <w:t>2-3</w:t>
            </w:r>
            <w:r w:rsidRPr="00915739">
              <w:rPr>
                <w:rFonts w:ascii="Times New Roman" w:hAnsi="Times New Roman" w:cs="宋体" w:hint="eastAsia"/>
                <w:color w:val="000000"/>
              </w:rPr>
              <w:t>项好为良；</w:t>
            </w:r>
            <w:r w:rsidRPr="00915739">
              <w:rPr>
                <w:rFonts w:ascii="Times New Roman" w:hAnsi="Times New Roman" w:cs="Times New Roman"/>
                <w:color w:val="000000"/>
              </w:rPr>
              <w:t>1</w:t>
            </w:r>
            <w:r w:rsidRPr="00915739">
              <w:rPr>
                <w:rFonts w:ascii="Times New Roman" w:hAnsi="Times New Roman" w:cs="宋体" w:hint="eastAsia"/>
                <w:color w:val="000000"/>
              </w:rPr>
              <w:t>项好为及格；其余为不及格。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restart"/>
            <w:vAlign w:val="center"/>
          </w:tcPr>
          <w:p w:rsidR="002E6D44" w:rsidRPr="00915739" w:rsidRDefault="002E6D44" w:rsidP="00227B52">
            <w:pPr>
              <w:autoSpaceDE w:val="0"/>
              <w:autoSpaceDN w:val="0"/>
              <w:adjustRightInd w:val="0"/>
              <w:snapToGrid w:val="0"/>
              <w:spacing w:line="240" w:lineRule="exact"/>
              <w:rPr>
                <w:rFonts w:ascii="Times New Roman" w:hAnsi="Times New Roman" w:cs="Times New Roman"/>
                <w:color w:val="000000"/>
                <w:kern w:val="0"/>
              </w:rPr>
            </w:pPr>
            <w:r w:rsidRPr="00915739">
              <w:rPr>
                <w:rFonts w:ascii="Times New Roman" w:hAnsi="Times New Roman" w:cs="Times New Roman"/>
                <w:color w:val="000000"/>
                <w:kern w:val="0"/>
              </w:rPr>
              <w:t>T2</w:t>
            </w:r>
            <w:r w:rsidRPr="00915739">
              <w:rPr>
                <w:rFonts w:ascii="Times New Roman" w:hAnsi="Times New Roman" w:cs="宋体" w:hint="eastAsia"/>
                <w:color w:val="000000"/>
                <w:kern w:val="0"/>
              </w:rPr>
              <w:t>多媒体教学环境认知与常用设备使用</w:t>
            </w:r>
          </w:p>
          <w:p w:rsidR="002E6D44" w:rsidRPr="00915739" w:rsidRDefault="002E6D44" w:rsidP="00227B52">
            <w:pPr>
              <w:autoSpaceDE w:val="0"/>
              <w:autoSpaceDN w:val="0"/>
              <w:adjustRightInd w:val="0"/>
              <w:snapToGrid w:val="0"/>
              <w:spacing w:line="240" w:lineRule="exact"/>
              <w:rPr>
                <w:rFonts w:ascii="Times New Roman" w:hAnsi="Times New Roman" w:cs="Times New Roman"/>
                <w:color w:val="000000"/>
                <w:kern w:val="0"/>
              </w:rPr>
            </w:pPr>
            <w:r w:rsidRPr="00915739">
              <w:rPr>
                <w:rFonts w:ascii="Times New Roman" w:hAnsi="Times New Roman" w:cs="Times New Roman"/>
                <w:color w:val="000000"/>
                <w:kern w:val="0"/>
              </w:rPr>
              <w:t xml:space="preserve">T6 </w:t>
            </w:r>
            <w:r w:rsidRPr="00915739">
              <w:rPr>
                <w:rFonts w:ascii="Times New Roman" w:hAnsi="Times New Roman" w:cs="宋体" w:hint="eastAsia"/>
                <w:color w:val="000000"/>
                <w:kern w:val="0"/>
              </w:rPr>
              <w:t>学科软件的使用</w:t>
            </w:r>
          </w:p>
          <w:p w:rsidR="002E6D44" w:rsidRPr="00915739" w:rsidRDefault="002E6D44" w:rsidP="00227B52">
            <w:pPr>
              <w:autoSpaceDE w:val="0"/>
              <w:autoSpaceDN w:val="0"/>
              <w:adjustRightInd w:val="0"/>
              <w:snapToGrid w:val="0"/>
              <w:spacing w:line="240" w:lineRule="exact"/>
              <w:rPr>
                <w:rFonts w:ascii="Times New Roman" w:hAnsi="Times New Roman" w:cs="Times New Roman"/>
                <w:color w:val="000000"/>
                <w:kern w:val="0"/>
              </w:rPr>
            </w:pPr>
            <w:r w:rsidRPr="00915739">
              <w:rPr>
                <w:rFonts w:ascii="Times New Roman" w:hAnsi="Times New Roman" w:cs="Times New Roman"/>
                <w:color w:val="000000"/>
                <w:kern w:val="0"/>
              </w:rPr>
              <w:t xml:space="preserve">T8 </w:t>
            </w:r>
            <w:r w:rsidRPr="00915739">
              <w:rPr>
                <w:rFonts w:ascii="Times New Roman" w:hAnsi="Times New Roman" w:cs="宋体" w:hint="eastAsia"/>
                <w:color w:val="000000"/>
                <w:kern w:val="0"/>
              </w:rPr>
              <w:t>简易多媒体教学环境下的学科教学</w:t>
            </w:r>
          </w:p>
          <w:p w:rsidR="002E6D44" w:rsidRPr="00915739" w:rsidRDefault="002E6D44" w:rsidP="00227B52">
            <w:pPr>
              <w:autoSpaceDE w:val="0"/>
              <w:autoSpaceDN w:val="0"/>
              <w:adjustRightInd w:val="0"/>
              <w:snapToGrid w:val="0"/>
              <w:spacing w:line="240" w:lineRule="exact"/>
              <w:rPr>
                <w:rFonts w:ascii="Times New Roman" w:hAnsi="Times New Roman" w:cs="Times New Roman"/>
                <w:color w:val="000000"/>
                <w:kern w:val="0"/>
              </w:rPr>
            </w:pPr>
            <w:r w:rsidRPr="00915739">
              <w:rPr>
                <w:rFonts w:ascii="Times New Roman" w:hAnsi="Times New Roman" w:cs="Times New Roman"/>
                <w:color w:val="000000"/>
                <w:kern w:val="0"/>
              </w:rPr>
              <w:t>T9</w:t>
            </w:r>
            <w:r w:rsidRPr="00915739">
              <w:rPr>
                <w:rFonts w:ascii="Times New Roman" w:hAnsi="Times New Roman" w:cs="宋体" w:hint="eastAsia"/>
                <w:color w:val="000000"/>
                <w:kern w:val="0"/>
              </w:rPr>
              <w:t>交互多媒体环境下的学科教学</w:t>
            </w:r>
          </w:p>
          <w:p w:rsidR="002E6D44" w:rsidRPr="00915739" w:rsidRDefault="002E6D44" w:rsidP="00227B52">
            <w:pPr>
              <w:autoSpaceDE w:val="0"/>
              <w:autoSpaceDN w:val="0"/>
              <w:adjustRightInd w:val="0"/>
              <w:snapToGrid w:val="0"/>
              <w:spacing w:line="240" w:lineRule="exact"/>
              <w:rPr>
                <w:rFonts w:ascii="Times New Roman" w:hAnsi="Times New Roman" w:cs="Times New Roman"/>
                <w:color w:val="000000"/>
                <w:kern w:val="0"/>
              </w:rPr>
            </w:pPr>
            <w:r w:rsidRPr="00915739">
              <w:rPr>
                <w:rFonts w:ascii="Times New Roman" w:hAnsi="Times New Roman" w:cs="Times New Roman"/>
                <w:color w:val="000000"/>
                <w:kern w:val="0"/>
              </w:rPr>
              <w:t>T10</w:t>
            </w:r>
            <w:r w:rsidRPr="00915739">
              <w:rPr>
                <w:rFonts w:ascii="Times New Roman" w:hAnsi="Times New Roman" w:cs="宋体" w:hint="eastAsia"/>
                <w:color w:val="000000"/>
                <w:kern w:val="0"/>
              </w:rPr>
              <w:t>学科教学资源支持下的课程教学</w:t>
            </w:r>
          </w:p>
          <w:p w:rsidR="002E6D44" w:rsidRPr="00915739" w:rsidRDefault="002E6D44" w:rsidP="00227B52">
            <w:pPr>
              <w:autoSpaceDE w:val="0"/>
              <w:autoSpaceDN w:val="0"/>
              <w:adjustRightInd w:val="0"/>
              <w:snapToGrid w:val="0"/>
              <w:spacing w:line="240" w:lineRule="exact"/>
              <w:rPr>
                <w:rFonts w:ascii="Times New Roman" w:hAnsi="Times New Roman" w:cs="Times New Roman"/>
                <w:color w:val="000000"/>
                <w:kern w:val="0"/>
              </w:rPr>
            </w:pPr>
            <w:r w:rsidRPr="00915739">
              <w:rPr>
                <w:rFonts w:ascii="Times New Roman" w:hAnsi="Times New Roman" w:cs="Times New Roman"/>
                <w:color w:val="000000"/>
                <w:kern w:val="0"/>
              </w:rPr>
              <w:t>T11</w:t>
            </w:r>
            <w:r w:rsidRPr="00915739">
              <w:rPr>
                <w:rFonts w:ascii="Times New Roman" w:hAnsi="Times New Roman" w:cs="宋体" w:hint="eastAsia"/>
                <w:color w:val="000000"/>
                <w:kern w:val="0"/>
              </w:rPr>
              <w:t>技术支持的课堂导入</w:t>
            </w:r>
          </w:p>
          <w:p w:rsidR="002E6D44" w:rsidRPr="00915739" w:rsidRDefault="002E6D44" w:rsidP="00227B52">
            <w:pPr>
              <w:autoSpaceDE w:val="0"/>
              <w:autoSpaceDN w:val="0"/>
              <w:adjustRightInd w:val="0"/>
              <w:snapToGrid w:val="0"/>
              <w:spacing w:line="240" w:lineRule="exact"/>
              <w:rPr>
                <w:rFonts w:ascii="Times New Roman" w:hAnsi="Times New Roman" w:cs="Times New Roman"/>
                <w:color w:val="000000"/>
                <w:kern w:val="0"/>
              </w:rPr>
            </w:pPr>
            <w:r w:rsidRPr="00915739">
              <w:rPr>
                <w:rFonts w:ascii="Times New Roman" w:hAnsi="Times New Roman" w:cs="Times New Roman"/>
                <w:color w:val="000000"/>
                <w:kern w:val="0"/>
              </w:rPr>
              <w:t>T12</w:t>
            </w:r>
            <w:r w:rsidRPr="00915739">
              <w:rPr>
                <w:rFonts w:ascii="Times New Roman" w:hAnsi="Times New Roman" w:cs="宋体" w:hint="eastAsia"/>
                <w:color w:val="000000"/>
                <w:kern w:val="0"/>
              </w:rPr>
              <w:t>技术支持的课堂讲授</w:t>
            </w:r>
          </w:p>
          <w:p w:rsidR="002E6D44" w:rsidRPr="00915739" w:rsidRDefault="002E6D44" w:rsidP="00227B52">
            <w:pPr>
              <w:autoSpaceDE w:val="0"/>
              <w:autoSpaceDN w:val="0"/>
              <w:adjustRightInd w:val="0"/>
              <w:snapToGrid w:val="0"/>
              <w:spacing w:line="240" w:lineRule="exact"/>
              <w:rPr>
                <w:rFonts w:ascii="Times New Roman" w:hAnsi="Times New Roman" w:cs="Times New Roman"/>
                <w:color w:val="000000"/>
                <w:kern w:val="0"/>
              </w:rPr>
            </w:pPr>
            <w:r w:rsidRPr="00915739">
              <w:rPr>
                <w:rFonts w:ascii="Times New Roman" w:hAnsi="Times New Roman" w:cs="Times New Roman"/>
                <w:color w:val="000000"/>
                <w:kern w:val="0"/>
              </w:rPr>
              <w:t>T13</w:t>
            </w:r>
            <w:r w:rsidRPr="00915739">
              <w:rPr>
                <w:rFonts w:ascii="Times New Roman" w:hAnsi="Times New Roman" w:cs="宋体" w:hint="eastAsia"/>
                <w:color w:val="000000"/>
                <w:kern w:val="0"/>
              </w:rPr>
              <w:t>技术支持的学生技能训练与指导</w:t>
            </w:r>
          </w:p>
          <w:p w:rsidR="002E6D44" w:rsidRPr="00915739" w:rsidRDefault="002E6D44" w:rsidP="00227B52">
            <w:pPr>
              <w:autoSpaceDE w:val="0"/>
              <w:autoSpaceDN w:val="0"/>
              <w:adjustRightInd w:val="0"/>
              <w:snapToGrid w:val="0"/>
              <w:spacing w:line="240" w:lineRule="exact"/>
              <w:rPr>
                <w:rFonts w:ascii="Times New Roman" w:hAnsi="Times New Roman" w:cs="Times New Roman"/>
                <w:color w:val="000000"/>
              </w:rPr>
            </w:pPr>
            <w:r w:rsidRPr="00915739">
              <w:rPr>
                <w:rFonts w:ascii="Times New Roman" w:hAnsi="Times New Roman" w:cs="Times New Roman"/>
                <w:color w:val="000000"/>
                <w:kern w:val="0"/>
              </w:rPr>
              <w:t>T14</w:t>
            </w:r>
            <w:r w:rsidRPr="00915739">
              <w:rPr>
                <w:rFonts w:ascii="Times New Roman" w:hAnsi="Times New Roman" w:cs="宋体" w:hint="eastAsia"/>
                <w:color w:val="000000"/>
                <w:kern w:val="0"/>
              </w:rPr>
              <w:t>技术支持的总结与复习</w:t>
            </w:r>
          </w:p>
        </w:tc>
        <w:tc>
          <w:tcPr>
            <w:tcW w:w="323" w:type="pct"/>
            <w:vMerge w:val="restart"/>
            <w:vAlign w:val="center"/>
          </w:tcPr>
          <w:p w:rsidR="002E6D44" w:rsidRPr="00915739" w:rsidRDefault="002E6D44" w:rsidP="00227B52">
            <w:pPr>
              <w:snapToGrid w:val="0"/>
              <w:rPr>
                <w:rFonts w:ascii="Times New Roman" w:hAnsi="Times New Roman" w:cs="Times New Roman"/>
                <w:color w:val="000000"/>
              </w:rPr>
            </w:pPr>
            <w:r w:rsidRPr="00915739">
              <w:rPr>
                <w:rFonts w:ascii="Times New Roman" w:hAnsi="Times New Roman" w:cs="宋体" w:hint="eastAsia"/>
                <w:color w:val="000000"/>
              </w:rPr>
              <w:t>指定视</w:t>
            </w:r>
          </w:p>
          <w:p w:rsidR="002E6D44" w:rsidRPr="00915739" w:rsidRDefault="002E6D44" w:rsidP="00227B52">
            <w:pPr>
              <w:snapToGrid w:val="0"/>
              <w:rPr>
                <w:rFonts w:ascii="Times New Roman" w:hAnsi="Times New Roman" w:cs="Times New Roman"/>
                <w:color w:val="000000"/>
              </w:rPr>
            </w:pPr>
            <w:r w:rsidRPr="00915739">
              <w:rPr>
                <w:rFonts w:ascii="Times New Roman" w:hAnsi="Times New Roman" w:cs="宋体" w:hint="eastAsia"/>
                <w:color w:val="000000"/>
              </w:rPr>
              <w:t>频</w:t>
            </w:r>
          </w:p>
        </w:tc>
      </w:tr>
      <w:tr w:rsidR="002E6D44" w:rsidRPr="00915739" w:rsidTr="00227B52">
        <w:trPr>
          <w:trHeight w:val="555"/>
        </w:trPr>
        <w:tc>
          <w:tcPr>
            <w:tcW w:w="385" w:type="pct"/>
            <w:vMerge/>
            <w:shd w:val="clear" w:color="auto" w:fill="F2F2F2"/>
            <w:vAlign w:val="center"/>
          </w:tcPr>
          <w:p w:rsidR="002E6D44" w:rsidRPr="00915739" w:rsidRDefault="002E6D44" w:rsidP="00915739">
            <w:pPr>
              <w:snapToGrid w:val="0"/>
              <w:rPr>
                <w:rFonts w:ascii="Times New Roman" w:hAnsi="Times New Roman" w:cs="Times New Roman"/>
                <w:color w:val="000000"/>
              </w:rPr>
            </w:pPr>
          </w:p>
        </w:tc>
        <w:tc>
          <w:tcPr>
            <w:tcW w:w="504" w:type="pct"/>
            <w:vMerge/>
            <w:shd w:val="clear" w:color="auto" w:fill="FFF2CC"/>
            <w:vAlign w:val="center"/>
          </w:tcPr>
          <w:p w:rsidR="002E6D44" w:rsidRPr="00915739" w:rsidRDefault="002E6D44" w:rsidP="00915739">
            <w:pPr>
              <w:snapToGrid w:val="0"/>
              <w:rPr>
                <w:rFonts w:ascii="Times New Roman" w:hAnsi="Times New Roman" w:cs="Times New Roman"/>
                <w:color w:val="000000"/>
              </w:rPr>
            </w:pP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19.</w:t>
            </w:r>
            <w:r w:rsidRPr="00915739">
              <w:rPr>
                <w:rFonts w:ascii="Times New Roman" w:hAnsi="Times New Roman" w:cs="宋体" w:hint="eastAsia"/>
                <w:color w:val="000000"/>
              </w:rPr>
              <w:t>课堂教学气氛民主和谐；学生参与度高；教学效果好。</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3</w:t>
            </w:r>
            <w:r w:rsidRPr="00915739">
              <w:rPr>
                <w:rFonts w:ascii="Times New Roman" w:hAnsi="Times New Roman" w:cs="宋体" w:hint="eastAsia"/>
                <w:color w:val="000000"/>
              </w:rPr>
              <w:t>项均好为优；</w:t>
            </w:r>
            <w:r w:rsidRPr="00915739">
              <w:rPr>
                <w:rFonts w:ascii="Times New Roman" w:hAnsi="Times New Roman" w:cs="Times New Roman"/>
                <w:color w:val="000000"/>
              </w:rPr>
              <w:t>2</w:t>
            </w:r>
            <w:r w:rsidRPr="00915739">
              <w:rPr>
                <w:rFonts w:ascii="Times New Roman" w:hAnsi="Times New Roman" w:cs="宋体" w:hint="eastAsia"/>
                <w:color w:val="000000"/>
              </w:rPr>
              <w:t>项均好为良；</w:t>
            </w:r>
            <w:r w:rsidRPr="00915739">
              <w:rPr>
                <w:rFonts w:ascii="Times New Roman" w:hAnsi="Times New Roman" w:cs="Times New Roman"/>
                <w:color w:val="000000"/>
              </w:rPr>
              <w:t>1</w:t>
            </w:r>
            <w:r w:rsidRPr="00915739">
              <w:rPr>
                <w:rFonts w:ascii="Times New Roman" w:hAnsi="Times New Roman" w:cs="宋体" w:hint="eastAsia"/>
                <w:color w:val="000000"/>
              </w:rPr>
              <w:t>项均好为及格；</w:t>
            </w:r>
            <w:r w:rsidRPr="00915739">
              <w:rPr>
                <w:rFonts w:ascii="Times New Roman" w:hAnsi="Times New Roman" w:cs="Times New Roman"/>
                <w:color w:val="000000"/>
              </w:rPr>
              <w:t>3</w:t>
            </w:r>
            <w:r w:rsidRPr="00915739">
              <w:rPr>
                <w:rFonts w:ascii="Times New Roman" w:hAnsi="Times New Roman" w:cs="宋体" w:hint="eastAsia"/>
                <w:color w:val="000000"/>
              </w:rPr>
              <w:t>项均不好为不及格。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Merge/>
            <w:vAlign w:val="center"/>
          </w:tcPr>
          <w:p w:rsidR="002E6D44" w:rsidRPr="00915739" w:rsidRDefault="002E6D44" w:rsidP="00915739">
            <w:pPr>
              <w:autoSpaceDE w:val="0"/>
              <w:autoSpaceDN w:val="0"/>
              <w:adjustRightInd w:val="0"/>
              <w:snapToGrid w:val="0"/>
              <w:rPr>
                <w:rFonts w:ascii="Times New Roman" w:hAnsi="Times New Roman" w:cs="Times New Roman"/>
                <w:color w:val="000000"/>
                <w:kern w:val="0"/>
              </w:rPr>
            </w:pPr>
          </w:p>
        </w:tc>
        <w:tc>
          <w:tcPr>
            <w:tcW w:w="323" w:type="pct"/>
            <w:vMerge/>
            <w:vAlign w:val="center"/>
          </w:tcPr>
          <w:p w:rsidR="002E6D44" w:rsidRPr="00915739" w:rsidRDefault="002E6D44" w:rsidP="00915739">
            <w:pPr>
              <w:snapToGrid w:val="0"/>
              <w:rPr>
                <w:rFonts w:ascii="Times New Roman" w:hAnsi="Times New Roman" w:cs="Times New Roman"/>
                <w:color w:val="000000"/>
              </w:rPr>
            </w:pPr>
          </w:p>
        </w:tc>
      </w:tr>
      <w:tr w:rsidR="002E6D44" w:rsidRPr="00915739" w:rsidTr="00227B52">
        <w:tc>
          <w:tcPr>
            <w:tcW w:w="385" w:type="pct"/>
            <w:vMerge/>
            <w:shd w:val="clear" w:color="auto" w:fill="F2F2F2"/>
            <w:vAlign w:val="center"/>
          </w:tcPr>
          <w:p w:rsidR="002E6D44" w:rsidRPr="00915739" w:rsidRDefault="002E6D44" w:rsidP="00915739">
            <w:pPr>
              <w:snapToGrid w:val="0"/>
              <w:rPr>
                <w:rFonts w:ascii="Times New Roman" w:hAnsi="Times New Roman" w:cs="Times New Roman"/>
                <w:color w:val="000000"/>
              </w:rPr>
            </w:pPr>
          </w:p>
        </w:tc>
        <w:tc>
          <w:tcPr>
            <w:tcW w:w="504" w:type="pct"/>
            <w:vAlign w:val="center"/>
          </w:tcPr>
          <w:p w:rsidR="002E6D44" w:rsidRPr="00915739" w:rsidRDefault="000F1F8F" w:rsidP="00915739">
            <w:pPr>
              <w:snapToGrid w:val="0"/>
              <w:rPr>
                <w:rFonts w:ascii="Times New Roman" w:hAnsi="Times New Roman" w:cs="Times New Roman"/>
                <w:color w:val="000000"/>
              </w:rPr>
            </w:pPr>
            <w:r>
              <w:rPr>
                <w:rFonts w:ascii="Times New Roman" w:hAnsi="Times New Roman" w:cs="Times New Roman"/>
                <w:color w:val="000000"/>
              </w:rPr>
              <w:t>7</w:t>
            </w:r>
            <w:r w:rsidR="002E6D44" w:rsidRPr="00915739">
              <w:rPr>
                <w:rFonts w:ascii="Times New Roman" w:hAnsi="Times New Roman" w:cs="Times New Roman"/>
                <w:color w:val="000000"/>
              </w:rPr>
              <w:t>.</w:t>
            </w:r>
            <w:r w:rsidR="002E6D44" w:rsidRPr="00915739">
              <w:rPr>
                <w:rFonts w:ascii="Times New Roman" w:hAnsi="Times New Roman" w:cs="宋体" w:hint="eastAsia"/>
                <w:color w:val="000000"/>
              </w:rPr>
              <w:t>课后反思</w:t>
            </w:r>
          </w:p>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w:t>
            </w:r>
            <w:r w:rsidRPr="00915739">
              <w:rPr>
                <w:rFonts w:ascii="Times New Roman" w:hAnsi="Times New Roman" w:cs="Times New Roman"/>
                <w:color w:val="000000"/>
              </w:rPr>
              <w:t>10</w:t>
            </w:r>
            <w:r w:rsidRPr="00915739">
              <w:rPr>
                <w:rFonts w:ascii="Times New Roman" w:hAnsi="Times New Roman" w:cs="宋体" w:hint="eastAsia"/>
                <w:color w:val="000000"/>
              </w:rPr>
              <w:t>分）</w:t>
            </w: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20.</w:t>
            </w:r>
            <w:r w:rsidRPr="00915739">
              <w:rPr>
                <w:rFonts w:ascii="Times New Roman" w:hAnsi="Times New Roman" w:cs="宋体" w:hint="eastAsia"/>
                <w:color w:val="000000"/>
              </w:rPr>
              <w:t>对课堂教学及教学效果进行自我评价；列出信息技术应用方面的教学设计和课堂</w:t>
            </w:r>
            <w:r w:rsidRPr="00227B52">
              <w:rPr>
                <w:rFonts w:ascii="Times New Roman" w:hAnsi="Times New Roman" w:cs="宋体" w:hint="eastAsia"/>
                <w:color w:val="000000"/>
                <w:spacing w:val="-8"/>
              </w:rPr>
              <w:t>表现的亮点、不足；写出改进方案等。</w:t>
            </w: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3</w:t>
            </w:r>
            <w:r w:rsidRPr="00915739">
              <w:rPr>
                <w:rFonts w:ascii="Times New Roman" w:hAnsi="Times New Roman" w:cs="宋体" w:hint="eastAsia"/>
                <w:color w:val="000000"/>
              </w:rPr>
              <w:t>项均好为优；</w:t>
            </w:r>
            <w:r w:rsidRPr="00915739">
              <w:rPr>
                <w:rFonts w:ascii="Times New Roman" w:hAnsi="Times New Roman" w:cs="Times New Roman"/>
                <w:color w:val="000000"/>
              </w:rPr>
              <w:t>2</w:t>
            </w:r>
            <w:r w:rsidRPr="00915739">
              <w:rPr>
                <w:rFonts w:ascii="Times New Roman" w:hAnsi="Times New Roman" w:cs="宋体" w:hint="eastAsia"/>
                <w:color w:val="000000"/>
              </w:rPr>
              <w:t>项均好为良；</w:t>
            </w:r>
            <w:r w:rsidRPr="00915739">
              <w:rPr>
                <w:rFonts w:ascii="Times New Roman" w:hAnsi="Times New Roman" w:cs="Times New Roman"/>
                <w:color w:val="000000"/>
              </w:rPr>
              <w:t>1</w:t>
            </w:r>
            <w:r w:rsidRPr="00915739">
              <w:rPr>
                <w:rFonts w:ascii="Times New Roman" w:hAnsi="Times New Roman" w:cs="宋体" w:hint="eastAsia"/>
                <w:color w:val="000000"/>
              </w:rPr>
              <w:t>项均好为及格；</w:t>
            </w:r>
            <w:r w:rsidRPr="00915739">
              <w:rPr>
                <w:rFonts w:ascii="Times New Roman" w:hAnsi="Times New Roman" w:cs="Times New Roman"/>
                <w:color w:val="000000"/>
              </w:rPr>
              <w:t>3</w:t>
            </w:r>
            <w:r w:rsidRPr="00915739">
              <w:rPr>
                <w:rFonts w:ascii="Times New Roman" w:hAnsi="Times New Roman" w:cs="宋体" w:hint="eastAsia"/>
                <w:color w:val="000000"/>
              </w:rPr>
              <w:t>项均不好为不及格。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10</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8</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6</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Align w:val="center"/>
          </w:tcPr>
          <w:p w:rsidR="002E6D44" w:rsidRPr="00915739" w:rsidRDefault="002E6D44" w:rsidP="00915739">
            <w:pPr>
              <w:autoSpaceDE w:val="0"/>
              <w:autoSpaceDN w:val="0"/>
              <w:adjustRightInd w:val="0"/>
              <w:snapToGrid w:val="0"/>
              <w:rPr>
                <w:rFonts w:ascii="Times New Roman" w:hAnsi="Times New Roman" w:cs="Times New Roman"/>
                <w:color w:val="000000"/>
              </w:rPr>
            </w:pPr>
            <w:r w:rsidRPr="00915739">
              <w:rPr>
                <w:rFonts w:ascii="Times New Roman" w:hAnsi="Times New Roman" w:cs="Times New Roman"/>
                <w:color w:val="000000"/>
                <w:kern w:val="0"/>
              </w:rPr>
              <w:t>T15</w:t>
            </w:r>
            <w:r w:rsidRPr="00915739">
              <w:rPr>
                <w:rFonts w:ascii="Times New Roman" w:hAnsi="Times New Roman" w:cs="宋体" w:hint="eastAsia"/>
                <w:color w:val="000000"/>
                <w:kern w:val="0"/>
              </w:rPr>
              <w:t>技术支持的教学评价</w:t>
            </w:r>
          </w:p>
        </w:tc>
        <w:tc>
          <w:tcPr>
            <w:tcW w:w="323"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指定</w:t>
            </w:r>
            <w:r w:rsidRPr="00915739">
              <w:rPr>
                <w:rFonts w:ascii="Times New Roman" w:hAnsi="Times New Roman" w:cs="Times New Roman"/>
                <w:color w:val="000000"/>
              </w:rPr>
              <w:t xml:space="preserve"> </w:t>
            </w:r>
            <w:r w:rsidRPr="00915739">
              <w:rPr>
                <w:rFonts w:ascii="Times New Roman" w:hAnsi="Times New Roman" w:cs="宋体" w:hint="eastAsia"/>
                <w:color w:val="000000"/>
              </w:rPr>
              <w:t>的反思</w:t>
            </w:r>
          </w:p>
        </w:tc>
      </w:tr>
      <w:tr w:rsidR="002E6D44" w:rsidRPr="00915739" w:rsidTr="00227B52">
        <w:trPr>
          <w:trHeight w:val="1810"/>
        </w:trPr>
        <w:tc>
          <w:tcPr>
            <w:tcW w:w="385"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自主研修（</w:t>
            </w:r>
            <w:r w:rsidRPr="00915739">
              <w:rPr>
                <w:rFonts w:ascii="Times New Roman" w:hAnsi="Times New Roman" w:cs="Times New Roman"/>
                <w:color w:val="000000"/>
              </w:rPr>
              <w:t>5</w:t>
            </w:r>
            <w:r w:rsidRPr="00915739">
              <w:rPr>
                <w:rFonts w:ascii="Times New Roman" w:hAnsi="Times New Roman" w:cs="宋体" w:hint="eastAsia"/>
                <w:color w:val="000000"/>
              </w:rPr>
              <w:t>分）</w:t>
            </w:r>
          </w:p>
        </w:tc>
        <w:tc>
          <w:tcPr>
            <w:tcW w:w="504" w:type="pct"/>
            <w:vAlign w:val="center"/>
          </w:tcPr>
          <w:p w:rsidR="002E6D44" w:rsidRPr="00915739" w:rsidRDefault="000F1F8F" w:rsidP="00915739">
            <w:pPr>
              <w:snapToGrid w:val="0"/>
              <w:rPr>
                <w:rFonts w:ascii="Times New Roman" w:hAnsi="Times New Roman" w:cs="Times New Roman"/>
                <w:color w:val="000000"/>
              </w:rPr>
            </w:pPr>
            <w:r>
              <w:rPr>
                <w:rFonts w:ascii="Times New Roman" w:hAnsi="Times New Roman" w:cs="Times New Roman"/>
                <w:color w:val="000000"/>
              </w:rPr>
              <w:t>8</w:t>
            </w:r>
            <w:r w:rsidR="002E6D44" w:rsidRPr="00915739">
              <w:rPr>
                <w:rFonts w:ascii="Times New Roman" w:hAnsi="Times New Roman" w:cs="宋体" w:hint="eastAsia"/>
                <w:color w:val="000000"/>
              </w:rPr>
              <w:t>．</w:t>
            </w:r>
            <w:proofErr w:type="gramStart"/>
            <w:r w:rsidR="002E6D44" w:rsidRPr="00915739">
              <w:rPr>
                <w:rFonts w:ascii="Times New Roman" w:hAnsi="Times New Roman" w:cs="宋体" w:hint="eastAsia"/>
                <w:color w:val="000000"/>
              </w:rPr>
              <w:t>教师工</w:t>
            </w:r>
            <w:proofErr w:type="gramEnd"/>
            <w:r w:rsidR="002E6D44" w:rsidRPr="00915739">
              <w:rPr>
                <w:rFonts w:ascii="Times New Roman" w:hAnsi="Times New Roman" w:cs="宋体" w:hint="eastAsia"/>
                <w:color w:val="000000"/>
              </w:rPr>
              <w:t>作坊（</w:t>
            </w:r>
            <w:r w:rsidR="002E6D44" w:rsidRPr="00915739">
              <w:rPr>
                <w:rFonts w:ascii="Times New Roman" w:hAnsi="Times New Roman" w:cs="Times New Roman"/>
                <w:color w:val="000000"/>
              </w:rPr>
              <w:t>5</w:t>
            </w:r>
            <w:r w:rsidR="002E6D44" w:rsidRPr="00915739">
              <w:rPr>
                <w:rFonts w:ascii="Times New Roman" w:hAnsi="Times New Roman" w:cs="宋体" w:hint="eastAsia"/>
                <w:color w:val="000000"/>
              </w:rPr>
              <w:t>分）</w:t>
            </w:r>
          </w:p>
        </w:tc>
        <w:tc>
          <w:tcPr>
            <w:tcW w:w="1048"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Times New Roman"/>
                <w:color w:val="000000"/>
              </w:rPr>
              <w:t>21.</w:t>
            </w:r>
            <w:r w:rsidRPr="00915739">
              <w:rPr>
                <w:rFonts w:ascii="Times New Roman" w:hAnsi="Times New Roman" w:cs="宋体" w:hint="eastAsia"/>
                <w:color w:val="000000"/>
              </w:rPr>
              <w:t>主持或参加省级、市级、县级</w:t>
            </w:r>
            <w:proofErr w:type="gramStart"/>
            <w:r w:rsidRPr="00915739">
              <w:rPr>
                <w:rFonts w:ascii="Times New Roman" w:hAnsi="Times New Roman" w:cs="宋体" w:hint="eastAsia"/>
                <w:color w:val="000000"/>
              </w:rPr>
              <w:t>教师工</w:t>
            </w:r>
            <w:proofErr w:type="gramEnd"/>
            <w:r w:rsidRPr="00915739">
              <w:rPr>
                <w:rFonts w:ascii="Times New Roman" w:hAnsi="Times New Roman" w:cs="宋体" w:hint="eastAsia"/>
                <w:color w:val="000000"/>
              </w:rPr>
              <w:t>作坊的表现。</w:t>
            </w:r>
          </w:p>
          <w:p w:rsidR="002E6D44" w:rsidRPr="00915739" w:rsidRDefault="002E6D44" w:rsidP="00915739">
            <w:pPr>
              <w:snapToGrid w:val="0"/>
              <w:rPr>
                <w:rFonts w:ascii="Times New Roman" w:hAnsi="Times New Roman" w:cs="Times New Roman"/>
                <w:color w:val="000000"/>
              </w:rPr>
            </w:pPr>
          </w:p>
        </w:tc>
        <w:tc>
          <w:tcPr>
            <w:tcW w:w="884" w:type="pct"/>
            <w:vAlign w:val="center"/>
          </w:tcPr>
          <w:p w:rsidR="002E6D44" w:rsidRPr="00915739" w:rsidRDefault="002E6D44" w:rsidP="00915739">
            <w:pPr>
              <w:snapToGrid w:val="0"/>
              <w:rPr>
                <w:rFonts w:ascii="Times New Roman" w:hAnsi="Times New Roman" w:cs="Times New Roman"/>
                <w:color w:val="000000"/>
              </w:rPr>
            </w:pPr>
            <w:r w:rsidRPr="00915739">
              <w:rPr>
                <w:rFonts w:ascii="Times New Roman" w:hAnsi="Times New Roman" w:cs="宋体" w:hint="eastAsia"/>
                <w:color w:val="000000"/>
              </w:rPr>
              <w:t>为主持人、工作坊办得好为优；为主持或参加工作坊研修表现较好为良；参加工作坊</w:t>
            </w:r>
            <w:proofErr w:type="gramStart"/>
            <w:r w:rsidRPr="00915739">
              <w:rPr>
                <w:rFonts w:ascii="Times New Roman" w:hAnsi="Times New Roman" w:cs="宋体" w:hint="eastAsia"/>
                <w:color w:val="000000"/>
              </w:rPr>
              <w:t>研修且</w:t>
            </w:r>
            <w:proofErr w:type="gramEnd"/>
            <w:r w:rsidRPr="00915739">
              <w:rPr>
                <w:rFonts w:ascii="Times New Roman" w:hAnsi="Times New Roman" w:cs="宋体" w:hint="eastAsia"/>
                <w:color w:val="000000"/>
              </w:rPr>
              <w:t>为合格以上的学员为及格；其余为不合格。</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5</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4</w:t>
            </w:r>
          </w:p>
        </w:tc>
        <w:tc>
          <w:tcPr>
            <w:tcW w:w="242"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3</w:t>
            </w:r>
          </w:p>
        </w:tc>
        <w:tc>
          <w:tcPr>
            <w:tcW w:w="243" w:type="pct"/>
            <w:vAlign w:val="center"/>
          </w:tcPr>
          <w:p w:rsidR="002E6D44" w:rsidRPr="00915739" w:rsidRDefault="002E6D44" w:rsidP="00227B52">
            <w:pPr>
              <w:snapToGrid w:val="0"/>
              <w:jc w:val="center"/>
              <w:rPr>
                <w:rFonts w:ascii="Times New Roman" w:hAnsi="Times New Roman" w:cs="Times New Roman"/>
                <w:color w:val="000000"/>
              </w:rPr>
            </w:pPr>
            <w:r w:rsidRPr="00915739">
              <w:rPr>
                <w:rFonts w:ascii="Times New Roman" w:hAnsi="Times New Roman" w:cs="Times New Roman"/>
                <w:color w:val="000000"/>
              </w:rPr>
              <w:t>0</w:t>
            </w:r>
          </w:p>
        </w:tc>
        <w:tc>
          <w:tcPr>
            <w:tcW w:w="887" w:type="pct"/>
            <w:vAlign w:val="center"/>
          </w:tcPr>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kern w:val="0"/>
              </w:rPr>
              <w:t>T26</w:t>
            </w:r>
            <w:proofErr w:type="gramStart"/>
            <w:r w:rsidRPr="00915739">
              <w:rPr>
                <w:rFonts w:ascii="Times New Roman" w:hAnsi="Times New Roman" w:cs="宋体" w:hint="eastAsia"/>
                <w:color w:val="000000"/>
                <w:kern w:val="0"/>
              </w:rPr>
              <w:t>教师工</w:t>
            </w:r>
            <w:proofErr w:type="gramEnd"/>
            <w:r w:rsidRPr="00915739">
              <w:rPr>
                <w:rFonts w:ascii="Times New Roman" w:hAnsi="Times New Roman" w:cs="宋体" w:hint="eastAsia"/>
                <w:color w:val="000000"/>
                <w:kern w:val="0"/>
              </w:rPr>
              <w:t>作坊与教师专业发展</w:t>
            </w:r>
          </w:p>
          <w:p w:rsidR="002E6D44" w:rsidRPr="00915739" w:rsidRDefault="002E6D44" w:rsidP="00915739">
            <w:pPr>
              <w:autoSpaceDE w:val="0"/>
              <w:autoSpaceDN w:val="0"/>
              <w:adjustRightInd w:val="0"/>
              <w:snapToGrid w:val="0"/>
              <w:rPr>
                <w:rFonts w:ascii="Times New Roman" w:hAnsi="Times New Roman" w:cs="Times New Roman"/>
                <w:color w:val="000000"/>
                <w:kern w:val="0"/>
              </w:rPr>
            </w:pPr>
            <w:r w:rsidRPr="00915739">
              <w:rPr>
                <w:rFonts w:ascii="Times New Roman" w:hAnsi="Times New Roman" w:cs="Times New Roman"/>
                <w:color w:val="000000"/>
              </w:rPr>
              <w:t>T27</w:t>
            </w:r>
            <w:r w:rsidRPr="00915739">
              <w:rPr>
                <w:rFonts w:ascii="Times New Roman" w:hAnsi="Times New Roman" w:cs="宋体" w:hint="eastAsia"/>
                <w:color w:val="000000"/>
              </w:rPr>
              <w:t>网络研修社区与教师专业发展</w:t>
            </w:r>
          </w:p>
        </w:tc>
        <w:tc>
          <w:tcPr>
            <w:tcW w:w="323" w:type="pct"/>
            <w:vAlign w:val="center"/>
          </w:tcPr>
          <w:p w:rsidR="002E6D44" w:rsidRPr="00915739" w:rsidRDefault="002E6D44" w:rsidP="00915739">
            <w:pPr>
              <w:snapToGrid w:val="0"/>
              <w:rPr>
                <w:rFonts w:ascii="Times New Roman" w:hAnsi="Times New Roman" w:cs="Times New Roman"/>
                <w:color w:val="000000"/>
              </w:rPr>
            </w:pPr>
          </w:p>
        </w:tc>
      </w:tr>
    </w:tbl>
    <w:p w:rsidR="002E6D44" w:rsidRPr="00227B52" w:rsidRDefault="002E6D44" w:rsidP="00391DF0">
      <w:pPr>
        <w:ind w:firstLineChars="200" w:firstLine="640"/>
        <w:rPr>
          <w:rFonts w:ascii="Times New Roman" w:eastAsia="黑体" w:hAnsi="Times New Roman" w:cs="Times New Roman"/>
          <w:color w:val="000000"/>
          <w:sz w:val="32"/>
          <w:szCs w:val="32"/>
        </w:rPr>
      </w:pPr>
      <w:r w:rsidRPr="00227B52">
        <w:rPr>
          <w:rFonts w:ascii="Times New Roman" w:eastAsia="黑体" w:hAnsi="Times New Roman" w:cs="黑体" w:hint="eastAsia"/>
          <w:color w:val="000000"/>
          <w:sz w:val="32"/>
          <w:szCs w:val="32"/>
        </w:rPr>
        <w:lastRenderedPageBreak/>
        <w:t>四、其他</w:t>
      </w:r>
    </w:p>
    <w:p w:rsidR="002E6D44" w:rsidRPr="00915739" w:rsidRDefault="002E6D44" w:rsidP="00391DF0">
      <w:pPr>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1.</w:t>
      </w:r>
      <w:r w:rsidRPr="00915739">
        <w:rPr>
          <w:rFonts w:ascii="Times New Roman" w:eastAsia="仿宋_GB2312" w:hAnsi="Times New Roman" w:cs="仿宋_GB2312" w:hint="eastAsia"/>
          <w:color w:val="000000"/>
          <w:sz w:val="32"/>
          <w:szCs w:val="32"/>
        </w:rPr>
        <w:t>申报者提交的教学资源</w:t>
      </w:r>
      <w:proofErr w:type="gramStart"/>
      <w:r w:rsidRPr="00915739">
        <w:rPr>
          <w:rFonts w:ascii="Times New Roman" w:eastAsia="仿宋_GB2312" w:hAnsi="Times New Roman" w:cs="仿宋_GB2312" w:hint="eastAsia"/>
          <w:color w:val="000000"/>
          <w:sz w:val="32"/>
          <w:szCs w:val="32"/>
        </w:rPr>
        <w:t>包要求</w:t>
      </w:r>
      <w:proofErr w:type="gramEnd"/>
      <w:r w:rsidRPr="00915739">
        <w:rPr>
          <w:rFonts w:ascii="Times New Roman" w:eastAsia="仿宋_GB2312" w:hAnsi="Times New Roman" w:cs="仿宋_GB2312" w:hint="eastAsia"/>
          <w:color w:val="000000"/>
          <w:sz w:val="32"/>
          <w:szCs w:val="32"/>
        </w:rPr>
        <w:t>类别齐全、文件完整。且与本人教学学科专业一致。</w:t>
      </w:r>
    </w:p>
    <w:p w:rsidR="002E6D44" w:rsidRPr="00915739" w:rsidRDefault="002E6D44" w:rsidP="00641B9A">
      <w:pPr>
        <w:ind w:firstLineChars="200" w:firstLine="640"/>
        <w:rPr>
          <w:rFonts w:ascii="Times New Roman" w:eastAsia="仿宋_GB2312" w:hAnsi="Times New Roman" w:cs="Times New Roman"/>
          <w:color w:val="000000"/>
          <w:sz w:val="32"/>
          <w:szCs w:val="32"/>
        </w:rPr>
      </w:pPr>
      <w:r w:rsidRPr="00915739">
        <w:rPr>
          <w:rFonts w:ascii="Times New Roman" w:eastAsia="仿宋_GB2312" w:hAnsi="Times New Roman" w:cs="Times New Roman"/>
          <w:color w:val="000000"/>
          <w:sz w:val="32"/>
          <w:szCs w:val="32"/>
        </w:rPr>
        <w:t>2.</w:t>
      </w:r>
      <w:r w:rsidRPr="00915739">
        <w:rPr>
          <w:rFonts w:ascii="Times New Roman" w:eastAsia="仿宋_GB2312" w:hAnsi="Times New Roman" w:cs="仿宋_GB2312" w:hint="eastAsia"/>
          <w:color w:val="000000"/>
          <w:sz w:val="32"/>
          <w:szCs w:val="32"/>
        </w:rPr>
        <w:t>此评分细则暂试行一年，之后依据实施效果和信息技术应用能力的发展需求再对各级指标及</w:t>
      </w:r>
      <w:proofErr w:type="gramStart"/>
      <w:r w:rsidRPr="00915739">
        <w:rPr>
          <w:rFonts w:ascii="Times New Roman" w:eastAsia="仿宋_GB2312" w:hAnsi="Times New Roman" w:cs="仿宋_GB2312" w:hint="eastAsia"/>
          <w:color w:val="000000"/>
          <w:sz w:val="32"/>
          <w:szCs w:val="32"/>
        </w:rPr>
        <w:t>细则赋分作</w:t>
      </w:r>
      <w:proofErr w:type="gramEnd"/>
      <w:r w:rsidRPr="00915739">
        <w:rPr>
          <w:rFonts w:ascii="Times New Roman" w:eastAsia="仿宋_GB2312" w:hAnsi="Times New Roman" w:cs="仿宋_GB2312" w:hint="eastAsia"/>
          <w:color w:val="000000"/>
          <w:sz w:val="32"/>
          <w:szCs w:val="32"/>
        </w:rPr>
        <w:t>优化调整。</w:t>
      </w:r>
    </w:p>
    <w:sectPr w:rsidR="002E6D44" w:rsidRPr="00915739" w:rsidSect="00227B52">
      <w:footerReference w:type="default" r:id="rId6"/>
      <w:pgSz w:w="11906" w:h="16838" w:code="9"/>
      <w:pgMar w:top="1361" w:right="1797" w:bottom="1588" w:left="1797" w:header="851" w:footer="1418"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12" w:rsidRDefault="006D2712" w:rsidP="00655449">
      <w:pPr>
        <w:rPr>
          <w:rFonts w:cs="Times New Roman"/>
        </w:rPr>
      </w:pPr>
      <w:r>
        <w:rPr>
          <w:rFonts w:cs="Times New Roman"/>
        </w:rPr>
        <w:separator/>
      </w:r>
    </w:p>
  </w:endnote>
  <w:endnote w:type="continuationSeparator" w:id="0">
    <w:p w:rsidR="006D2712" w:rsidRDefault="006D2712" w:rsidP="006554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44" w:rsidRPr="00915739" w:rsidRDefault="002E6D44" w:rsidP="00915739">
    <w:pPr>
      <w:pStyle w:val="a4"/>
      <w:framePr w:w="1078" w:wrap="auto" w:vAnchor="text" w:hAnchor="margin" w:xAlign="outside" w:y="1"/>
      <w:rPr>
        <w:rStyle w:val="ab"/>
        <w:rFonts w:ascii="宋体" w:cs="宋体"/>
        <w:sz w:val="28"/>
        <w:szCs w:val="28"/>
      </w:rPr>
    </w:pPr>
    <w:r w:rsidRPr="00915739">
      <w:rPr>
        <w:rStyle w:val="ab"/>
        <w:rFonts w:ascii="宋体" w:hAnsi="宋体" w:cs="宋体"/>
        <w:sz w:val="28"/>
        <w:szCs w:val="28"/>
      </w:rPr>
      <w:t>—</w:t>
    </w:r>
    <w:r w:rsidR="00641B9A" w:rsidRPr="00915739">
      <w:rPr>
        <w:rStyle w:val="ab"/>
        <w:rFonts w:ascii="宋体" w:hAnsi="宋体" w:cs="宋体"/>
        <w:sz w:val="28"/>
        <w:szCs w:val="28"/>
      </w:rPr>
      <w:fldChar w:fldCharType="begin"/>
    </w:r>
    <w:r w:rsidRPr="00915739">
      <w:rPr>
        <w:rStyle w:val="ab"/>
        <w:rFonts w:ascii="宋体" w:hAnsi="宋体" w:cs="宋体"/>
        <w:sz w:val="28"/>
        <w:szCs w:val="28"/>
      </w:rPr>
      <w:instrText xml:space="preserve">PAGE  </w:instrText>
    </w:r>
    <w:r w:rsidR="00641B9A" w:rsidRPr="00915739">
      <w:rPr>
        <w:rStyle w:val="ab"/>
        <w:rFonts w:ascii="宋体" w:hAnsi="宋体" w:cs="宋体"/>
        <w:sz w:val="28"/>
        <w:szCs w:val="28"/>
      </w:rPr>
      <w:fldChar w:fldCharType="separate"/>
    </w:r>
    <w:r w:rsidR="000B20A1">
      <w:rPr>
        <w:rStyle w:val="ab"/>
        <w:rFonts w:ascii="宋体" w:hAnsi="宋体" w:cs="宋体"/>
        <w:noProof/>
        <w:sz w:val="28"/>
        <w:szCs w:val="28"/>
      </w:rPr>
      <w:t>12</w:t>
    </w:r>
    <w:r w:rsidR="00641B9A" w:rsidRPr="00915739">
      <w:rPr>
        <w:rStyle w:val="ab"/>
        <w:rFonts w:ascii="宋体" w:hAnsi="宋体" w:cs="宋体"/>
        <w:sz w:val="28"/>
        <w:szCs w:val="28"/>
      </w:rPr>
      <w:fldChar w:fldCharType="end"/>
    </w:r>
    <w:r w:rsidRPr="00915739">
      <w:rPr>
        <w:rStyle w:val="ab"/>
        <w:rFonts w:ascii="宋体" w:hAnsi="宋体" w:cs="宋体"/>
        <w:sz w:val="28"/>
        <w:szCs w:val="28"/>
      </w:rPr>
      <w:t>—</w:t>
    </w:r>
  </w:p>
  <w:p w:rsidR="002E6D44" w:rsidRDefault="002E6D44" w:rsidP="00915739">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12" w:rsidRDefault="006D2712" w:rsidP="00655449">
      <w:pPr>
        <w:rPr>
          <w:rFonts w:cs="Times New Roman"/>
        </w:rPr>
      </w:pPr>
      <w:r>
        <w:rPr>
          <w:rFonts w:cs="Times New Roman"/>
        </w:rPr>
        <w:separator/>
      </w:r>
    </w:p>
  </w:footnote>
  <w:footnote w:type="continuationSeparator" w:id="0">
    <w:p w:rsidR="006D2712" w:rsidRDefault="006D2712" w:rsidP="0065544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49B"/>
    <w:rsid w:val="0000730E"/>
    <w:rsid w:val="00007DB2"/>
    <w:rsid w:val="000216E7"/>
    <w:rsid w:val="0002184A"/>
    <w:rsid w:val="000304B4"/>
    <w:rsid w:val="00031D46"/>
    <w:rsid w:val="00031E22"/>
    <w:rsid w:val="00041FAD"/>
    <w:rsid w:val="0005402A"/>
    <w:rsid w:val="0006641C"/>
    <w:rsid w:val="00072800"/>
    <w:rsid w:val="00081FE3"/>
    <w:rsid w:val="000859C7"/>
    <w:rsid w:val="000B20A1"/>
    <w:rsid w:val="000B4E1D"/>
    <w:rsid w:val="000C124E"/>
    <w:rsid w:val="000E6DBE"/>
    <w:rsid w:val="000F1F8F"/>
    <w:rsid w:val="000F5761"/>
    <w:rsid w:val="000F649B"/>
    <w:rsid w:val="00126412"/>
    <w:rsid w:val="00130CCC"/>
    <w:rsid w:val="00145841"/>
    <w:rsid w:val="001469CB"/>
    <w:rsid w:val="0015750F"/>
    <w:rsid w:val="001A42EE"/>
    <w:rsid w:val="001B721F"/>
    <w:rsid w:val="001C3B09"/>
    <w:rsid w:val="001D039B"/>
    <w:rsid w:val="001F2E30"/>
    <w:rsid w:val="00210E79"/>
    <w:rsid w:val="002207ED"/>
    <w:rsid w:val="00227B52"/>
    <w:rsid w:val="00227C59"/>
    <w:rsid w:val="00241C6D"/>
    <w:rsid w:val="0024578C"/>
    <w:rsid w:val="00246769"/>
    <w:rsid w:val="00274FEA"/>
    <w:rsid w:val="00283D19"/>
    <w:rsid w:val="002858B4"/>
    <w:rsid w:val="002A30E7"/>
    <w:rsid w:val="002B3770"/>
    <w:rsid w:val="002B518B"/>
    <w:rsid w:val="002B7226"/>
    <w:rsid w:val="002D13B1"/>
    <w:rsid w:val="002E6D44"/>
    <w:rsid w:val="002F3158"/>
    <w:rsid w:val="003127F5"/>
    <w:rsid w:val="003314F5"/>
    <w:rsid w:val="00335BA6"/>
    <w:rsid w:val="00342F94"/>
    <w:rsid w:val="00354813"/>
    <w:rsid w:val="00355895"/>
    <w:rsid w:val="00373FFA"/>
    <w:rsid w:val="00391DF0"/>
    <w:rsid w:val="003A6276"/>
    <w:rsid w:val="003A7F33"/>
    <w:rsid w:val="003B3090"/>
    <w:rsid w:val="003C138A"/>
    <w:rsid w:val="003C7591"/>
    <w:rsid w:val="003D46E8"/>
    <w:rsid w:val="003E0FD0"/>
    <w:rsid w:val="003E2B28"/>
    <w:rsid w:val="003F75ED"/>
    <w:rsid w:val="00407336"/>
    <w:rsid w:val="0046080C"/>
    <w:rsid w:val="00460DB4"/>
    <w:rsid w:val="004744A3"/>
    <w:rsid w:val="00483023"/>
    <w:rsid w:val="00486DCB"/>
    <w:rsid w:val="0048721D"/>
    <w:rsid w:val="004920E1"/>
    <w:rsid w:val="004C04E0"/>
    <w:rsid w:val="004C52FE"/>
    <w:rsid w:val="004C5ABB"/>
    <w:rsid w:val="004D0108"/>
    <w:rsid w:val="004E6D8C"/>
    <w:rsid w:val="005034EC"/>
    <w:rsid w:val="00520719"/>
    <w:rsid w:val="00521B14"/>
    <w:rsid w:val="0052288F"/>
    <w:rsid w:val="00524E37"/>
    <w:rsid w:val="0052508F"/>
    <w:rsid w:val="00526C2C"/>
    <w:rsid w:val="00533AC1"/>
    <w:rsid w:val="00543433"/>
    <w:rsid w:val="005459D1"/>
    <w:rsid w:val="00547365"/>
    <w:rsid w:val="005550A2"/>
    <w:rsid w:val="00560040"/>
    <w:rsid w:val="0057222B"/>
    <w:rsid w:val="00577D02"/>
    <w:rsid w:val="0058770C"/>
    <w:rsid w:val="005906AF"/>
    <w:rsid w:val="00596D59"/>
    <w:rsid w:val="005C4040"/>
    <w:rsid w:val="005E0DB6"/>
    <w:rsid w:val="005E6DC8"/>
    <w:rsid w:val="005E7800"/>
    <w:rsid w:val="00612108"/>
    <w:rsid w:val="00627A51"/>
    <w:rsid w:val="0063740B"/>
    <w:rsid w:val="00641B9A"/>
    <w:rsid w:val="00655449"/>
    <w:rsid w:val="00655A68"/>
    <w:rsid w:val="00662867"/>
    <w:rsid w:val="00682229"/>
    <w:rsid w:val="006A3FD7"/>
    <w:rsid w:val="006B405E"/>
    <w:rsid w:val="006C4297"/>
    <w:rsid w:val="006C52B8"/>
    <w:rsid w:val="006D2712"/>
    <w:rsid w:val="006F615B"/>
    <w:rsid w:val="00707D22"/>
    <w:rsid w:val="007377B6"/>
    <w:rsid w:val="00742DA8"/>
    <w:rsid w:val="00746613"/>
    <w:rsid w:val="0075026C"/>
    <w:rsid w:val="0076145A"/>
    <w:rsid w:val="00781A38"/>
    <w:rsid w:val="00792AC3"/>
    <w:rsid w:val="007956CB"/>
    <w:rsid w:val="007979C0"/>
    <w:rsid w:val="007A04C8"/>
    <w:rsid w:val="007B0C33"/>
    <w:rsid w:val="007D348B"/>
    <w:rsid w:val="007E245F"/>
    <w:rsid w:val="0080016A"/>
    <w:rsid w:val="00800D4F"/>
    <w:rsid w:val="00804553"/>
    <w:rsid w:val="0080760B"/>
    <w:rsid w:val="008228B0"/>
    <w:rsid w:val="00827E10"/>
    <w:rsid w:val="00844C49"/>
    <w:rsid w:val="00846394"/>
    <w:rsid w:val="008518E0"/>
    <w:rsid w:val="00893700"/>
    <w:rsid w:val="008A2859"/>
    <w:rsid w:val="008D1F61"/>
    <w:rsid w:val="008F2CD7"/>
    <w:rsid w:val="008F5C89"/>
    <w:rsid w:val="00902488"/>
    <w:rsid w:val="009033D2"/>
    <w:rsid w:val="00915739"/>
    <w:rsid w:val="0091676F"/>
    <w:rsid w:val="00916E76"/>
    <w:rsid w:val="00922337"/>
    <w:rsid w:val="00922467"/>
    <w:rsid w:val="00930979"/>
    <w:rsid w:val="00955A25"/>
    <w:rsid w:val="009563F9"/>
    <w:rsid w:val="00972219"/>
    <w:rsid w:val="009751A2"/>
    <w:rsid w:val="00981CAB"/>
    <w:rsid w:val="00990932"/>
    <w:rsid w:val="009A0F02"/>
    <w:rsid w:val="009B3828"/>
    <w:rsid w:val="009D22E5"/>
    <w:rsid w:val="009D5A16"/>
    <w:rsid w:val="009D6992"/>
    <w:rsid w:val="009D6C73"/>
    <w:rsid w:val="009D6CF9"/>
    <w:rsid w:val="009E3080"/>
    <w:rsid w:val="009E3340"/>
    <w:rsid w:val="009E3666"/>
    <w:rsid w:val="00A00C1E"/>
    <w:rsid w:val="00A04262"/>
    <w:rsid w:val="00A04C00"/>
    <w:rsid w:val="00A0646B"/>
    <w:rsid w:val="00A1308F"/>
    <w:rsid w:val="00A332CB"/>
    <w:rsid w:val="00A370F2"/>
    <w:rsid w:val="00A561C1"/>
    <w:rsid w:val="00A565D4"/>
    <w:rsid w:val="00A57562"/>
    <w:rsid w:val="00A61798"/>
    <w:rsid w:val="00A7488A"/>
    <w:rsid w:val="00A84239"/>
    <w:rsid w:val="00A90075"/>
    <w:rsid w:val="00AB1CD6"/>
    <w:rsid w:val="00AB3338"/>
    <w:rsid w:val="00AB55C7"/>
    <w:rsid w:val="00AC3D84"/>
    <w:rsid w:val="00AC60AA"/>
    <w:rsid w:val="00AD047E"/>
    <w:rsid w:val="00AD5AC0"/>
    <w:rsid w:val="00AE0B2B"/>
    <w:rsid w:val="00AE1429"/>
    <w:rsid w:val="00AF5033"/>
    <w:rsid w:val="00B1693D"/>
    <w:rsid w:val="00B23334"/>
    <w:rsid w:val="00B23FCF"/>
    <w:rsid w:val="00B5704A"/>
    <w:rsid w:val="00B767D0"/>
    <w:rsid w:val="00B77A88"/>
    <w:rsid w:val="00BA52EF"/>
    <w:rsid w:val="00BC75D2"/>
    <w:rsid w:val="00BE5FB6"/>
    <w:rsid w:val="00BF49D4"/>
    <w:rsid w:val="00C419E1"/>
    <w:rsid w:val="00C66B43"/>
    <w:rsid w:val="00C74AA0"/>
    <w:rsid w:val="00C75741"/>
    <w:rsid w:val="00C822F9"/>
    <w:rsid w:val="00C94308"/>
    <w:rsid w:val="00C946CC"/>
    <w:rsid w:val="00C97FE3"/>
    <w:rsid w:val="00CB0839"/>
    <w:rsid w:val="00CB2F31"/>
    <w:rsid w:val="00CB4E36"/>
    <w:rsid w:val="00CC3D5F"/>
    <w:rsid w:val="00CC43FE"/>
    <w:rsid w:val="00CC7416"/>
    <w:rsid w:val="00CD21AF"/>
    <w:rsid w:val="00CD5CC2"/>
    <w:rsid w:val="00CE20FE"/>
    <w:rsid w:val="00CE2A24"/>
    <w:rsid w:val="00CE2AA0"/>
    <w:rsid w:val="00CF12D9"/>
    <w:rsid w:val="00CF3FFE"/>
    <w:rsid w:val="00D00520"/>
    <w:rsid w:val="00D03A55"/>
    <w:rsid w:val="00D066EC"/>
    <w:rsid w:val="00D13E5A"/>
    <w:rsid w:val="00D33496"/>
    <w:rsid w:val="00D407C7"/>
    <w:rsid w:val="00D45683"/>
    <w:rsid w:val="00D664A6"/>
    <w:rsid w:val="00D723BA"/>
    <w:rsid w:val="00D82F40"/>
    <w:rsid w:val="00D915CB"/>
    <w:rsid w:val="00D94877"/>
    <w:rsid w:val="00DA6627"/>
    <w:rsid w:val="00DA7023"/>
    <w:rsid w:val="00DA7EC6"/>
    <w:rsid w:val="00DB1D1E"/>
    <w:rsid w:val="00DB36F4"/>
    <w:rsid w:val="00DE6821"/>
    <w:rsid w:val="00DF1661"/>
    <w:rsid w:val="00E03102"/>
    <w:rsid w:val="00E06B9A"/>
    <w:rsid w:val="00E1035D"/>
    <w:rsid w:val="00E12C0B"/>
    <w:rsid w:val="00E201A8"/>
    <w:rsid w:val="00E20E5F"/>
    <w:rsid w:val="00E238F9"/>
    <w:rsid w:val="00E371BF"/>
    <w:rsid w:val="00E40CBD"/>
    <w:rsid w:val="00E75FFD"/>
    <w:rsid w:val="00E77562"/>
    <w:rsid w:val="00E77AB8"/>
    <w:rsid w:val="00E96B50"/>
    <w:rsid w:val="00EA1EEA"/>
    <w:rsid w:val="00EA5072"/>
    <w:rsid w:val="00EB018B"/>
    <w:rsid w:val="00EB4F5D"/>
    <w:rsid w:val="00EC001B"/>
    <w:rsid w:val="00EC2671"/>
    <w:rsid w:val="00EE4668"/>
    <w:rsid w:val="00EF1AE1"/>
    <w:rsid w:val="00EF29B2"/>
    <w:rsid w:val="00EF3CBA"/>
    <w:rsid w:val="00F00FE2"/>
    <w:rsid w:val="00F0620D"/>
    <w:rsid w:val="00F62779"/>
    <w:rsid w:val="00F920AE"/>
    <w:rsid w:val="00F96263"/>
    <w:rsid w:val="00F96AC2"/>
    <w:rsid w:val="00FA76E5"/>
    <w:rsid w:val="00FB0445"/>
    <w:rsid w:val="00FE6CAB"/>
    <w:rsid w:val="00FF1789"/>
    <w:rsid w:val="00FF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686B8A-118C-4ACA-AD38-EFAB088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A3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5544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55449"/>
    <w:rPr>
      <w:sz w:val="18"/>
      <w:szCs w:val="18"/>
    </w:rPr>
  </w:style>
  <w:style w:type="paragraph" w:styleId="a4">
    <w:name w:val="footer"/>
    <w:basedOn w:val="a"/>
    <w:link w:val="Char0"/>
    <w:uiPriority w:val="99"/>
    <w:rsid w:val="00655449"/>
    <w:pPr>
      <w:tabs>
        <w:tab w:val="center" w:pos="4153"/>
        <w:tab w:val="right" w:pos="8306"/>
      </w:tabs>
      <w:snapToGrid w:val="0"/>
      <w:jc w:val="left"/>
    </w:pPr>
    <w:rPr>
      <w:sz w:val="18"/>
      <w:szCs w:val="18"/>
    </w:rPr>
  </w:style>
  <w:style w:type="character" w:customStyle="1" w:styleId="Char0">
    <w:name w:val="页脚 Char"/>
    <w:link w:val="a4"/>
    <w:uiPriority w:val="99"/>
    <w:locked/>
    <w:rsid w:val="00655449"/>
    <w:rPr>
      <w:sz w:val="18"/>
      <w:szCs w:val="18"/>
    </w:rPr>
  </w:style>
  <w:style w:type="paragraph" w:styleId="a5">
    <w:name w:val="List Paragraph"/>
    <w:basedOn w:val="a"/>
    <w:uiPriority w:val="99"/>
    <w:qFormat/>
    <w:rsid w:val="00031D46"/>
    <w:pPr>
      <w:ind w:firstLineChars="200" w:firstLine="420"/>
    </w:pPr>
  </w:style>
  <w:style w:type="paragraph" w:styleId="a6">
    <w:name w:val="Balloon Text"/>
    <w:basedOn w:val="a"/>
    <w:link w:val="Char1"/>
    <w:uiPriority w:val="99"/>
    <w:semiHidden/>
    <w:rsid w:val="00FA76E5"/>
    <w:rPr>
      <w:sz w:val="18"/>
      <w:szCs w:val="18"/>
    </w:rPr>
  </w:style>
  <w:style w:type="character" w:customStyle="1" w:styleId="Char1">
    <w:name w:val="批注框文本 Char"/>
    <w:link w:val="a6"/>
    <w:uiPriority w:val="99"/>
    <w:semiHidden/>
    <w:locked/>
    <w:rsid w:val="00FA76E5"/>
    <w:rPr>
      <w:sz w:val="18"/>
      <w:szCs w:val="18"/>
    </w:rPr>
  </w:style>
  <w:style w:type="table" w:styleId="a7">
    <w:name w:val="Table Grid"/>
    <w:basedOn w:val="a1"/>
    <w:uiPriority w:val="99"/>
    <w:rsid w:val="002B518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rsid w:val="0024578C"/>
    <w:rPr>
      <w:sz w:val="21"/>
      <w:szCs w:val="21"/>
    </w:rPr>
  </w:style>
  <w:style w:type="paragraph" w:styleId="a9">
    <w:name w:val="annotation text"/>
    <w:basedOn w:val="a"/>
    <w:link w:val="Char2"/>
    <w:uiPriority w:val="99"/>
    <w:semiHidden/>
    <w:rsid w:val="0024578C"/>
    <w:pPr>
      <w:jc w:val="left"/>
    </w:pPr>
  </w:style>
  <w:style w:type="character" w:customStyle="1" w:styleId="Char2">
    <w:name w:val="批注文字 Char"/>
    <w:basedOn w:val="a0"/>
    <w:link w:val="a9"/>
    <w:uiPriority w:val="99"/>
    <w:locked/>
    <w:rsid w:val="0024578C"/>
  </w:style>
  <w:style w:type="paragraph" w:styleId="aa">
    <w:name w:val="annotation subject"/>
    <w:basedOn w:val="a9"/>
    <w:next w:val="a9"/>
    <w:link w:val="Char3"/>
    <w:uiPriority w:val="99"/>
    <w:semiHidden/>
    <w:rsid w:val="0024578C"/>
    <w:rPr>
      <w:b/>
      <w:bCs/>
    </w:rPr>
  </w:style>
  <w:style w:type="character" w:customStyle="1" w:styleId="Char3">
    <w:name w:val="批注主题 Char"/>
    <w:link w:val="aa"/>
    <w:uiPriority w:val="99"/>
    <w:semiHidden/>
    <w:locked/>
    <w:rsid w:val="0024578C"/>
    <w:rPr>
      <w:b/>
      <w:bCs/>
    </w:rPr>
  </w:style>
  <w:style w:type="paragraph" w:customStyle="1" w:styleId="Default">
    <w:name w:val="Default"/>
    <w:uiPriority w:val="99"/>
    <w:rsid w:val="00B77A88"/>
    <w:pPr>
      <w:widowControl w:val="0"/>
      <w:autoSpaceDE w:val="0"/>
      <w:autoSpaceDN w:val="0"/>
      <w:adjustRightInd w:val="0"/>
    </w:pPr>
    <w:rPr>
      <w:rFonts w:ascii="微软雅黑" w:hAnsi="微软雅黑" w:cs="微软雅黑"/>
      <w:color w:val="000000"/>
      <w:sz w:val="24"/>
      <w:szCs w:val="24"/>
    </w:rPr>
  </w:style>
  <w:style w:type="character" w:styleId="ab">
    <w:name w:val="page number"/>
    <w:basedOn w:val="a0"/>
    <w:uiPriority w:val="99"/>
    <w:rsid w:val="00915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12</Pages>
  <Words>837</Words>
  <Characters>4774</Characters>
  <Application>Microsoft Office Word</Application>
  <DocSecurity>0</DocSecurity>
  <Lines>39</Lines>
  <Paragraphs>11</Paragraphs>
  <ScaleCrop>false</ScaleCrop>
  <Company>微软中国</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yyp</dc:creator>
  <cp:keywords/>
  <dc:description/>
  <cp:lastModifiedBy>lenovo</cp:lastModifiedBy>
  <cp:revision>28</cp:revision>
  <cp:lastPrinted>2016-07-27T04:29:00Z</cp:lastPrinted>
  <dcterms:created xsi:type="dcterms:W3CDTF">2016-07-13T03:57:00Z</dcterms:created>
  <dcterms:modified xsi:type="dcterms:W3CDTF">2016-08-24T03:38:00Z</dcterms:modified>
</cp:coreProperties>
</file>