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w w:val="1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w w:val="100"/>
          <w:kern w:val="0"/>
          <w:sz w:val="36"/>
          <w:szCs w:val="36"/>
          <w:u w:val="none"/>
          <w:lang w:val="en-US" w:eastAsia="zh-CN" w:bidi="ar"/>
        </w:rPr>
        <w:t>岳阳市“双师型”教师市级评审通过名单公示表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（中级）</w:t>
      </w:r>
    </w:p>
    <w:tbl>
      <w:tblPr>
        <w:tblStyle w:val="5"/>
        <w:tblW w:w="92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47"/>
        <w:gridCol w:w="2896"/>
        <w:gridCol w:w="1632"/>
        <w:gridCol w:w="2422"/>
        <w:gridCol w:w="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钊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刘凌燕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甘德群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余送辉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农业推广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陈雨晴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汪海燕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高再武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孙林义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电气技术教育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  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电路与系统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 最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交通土建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周述键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岳阳市物流工程职业学校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易晓敏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  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左志毅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黄伟林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谢慧芳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张丁汝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徐爱国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何群林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仇军良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静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旅游管理（酒店方向）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颖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龙秋霞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王拥华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  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李曙光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机械制造工艺教育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龙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勤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姚美祥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食科工程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柳自强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罗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刘涤埃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  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机械制造工艺教育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黄吉林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黄平飞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寒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计算机及应用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莫冬梅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 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思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材料成型与控制工程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黄霞飞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胡承发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计算机及应用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查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谢小英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陈小林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颖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计算机技术与应用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胡水平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农用机电教育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张道年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计算机及应用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思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方伟群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陈私友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计算机及应用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蔡红丹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机械设计及其自动化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葛城湘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傅明霞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马湘恋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钟宇博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机械设计及其自动化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曾付成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计算机及应用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亮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赵永东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胡滨莲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刘美桂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  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曾彬彬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霍思思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汨罗市成人教育中心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晖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教育（教育管理）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汉语言文学师范专业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陈树青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苏坐巍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计算机及应用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  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李和元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现代经济管理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斌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张忠和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龙可夫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廖飞汝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谢叶标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徐筠桢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  玺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尚振男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机械工艺技术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樊亲燕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奉建华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唐回燕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许欣荣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周前程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  杨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智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汨罗市成人教育中心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计算机及应用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李加强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计算机及应用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童美玲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波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仪器仪表工程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静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周立湘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汨罗市成人教育中心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胡奎钰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仇乾平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赵锦枭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研究生班毕业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经济信息管理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兰掀乾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汨罗市成人教育中心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李维艺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唐卫宁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杜美娜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汨罗市成人教育中心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李向春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贾远馨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翔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任天昊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汨罗市成人教育中心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李力伟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汨罗市成人教育中心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琪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机械制造工艺教育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其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计算机及应用专业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教育管理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  聪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  彬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潘李萍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婕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黄红雨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财会师资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吴丽娜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添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斌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黄琴芳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姚柳红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雍丽君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蒋传凯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杨申义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婧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对外汉语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凤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吴玲珑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杨志贤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机械设计及其自动化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翁炯利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彭友霞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恋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魏小康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应用电子技术教育专业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漫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浩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柔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蒋绘兰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杨金菊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汤亚平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琼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洪四敏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计算机及应用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龙翠霞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勇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刘胜令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杨鸿杰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刘倩茜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包装设计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湘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周灿晶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  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  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静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桑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徐新亮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钟立平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  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徐双华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范红辉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计算机及应用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王赛红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陶艳舞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鲁宇琼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  召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音乐学舞蹈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易自红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玲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杨自怡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周剑波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超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丹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双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  伟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美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张晓英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尹文君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何若菡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李悦溪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广告装潢设计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徐光辉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both"/>
        <w:rPr>
          <w:rFonts w:hint="eastAsia"/>
          <w:sz w:val="24"/>
          <w:szCs w:val="24"/>
        </w:rPr>
      </w:pPr>
    </w:p>
    <w:sectPr>
      <w:footerReference r:id="rId3" w:type="default"/>
      <w:pgSz w:w="11906" w:h="16838"/>
      <w:pgMar w:top="1587" w:right="1417" w:bottom="158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F59C4"/>
    <w:rsid w:val="23C158FA"/>
    <w:rsid w:val="2AD3561E"/>
    <w:rsid w:val="2F047DD7"/>
    <w:rsid w:val="3FC7DD76"/>
    <w:rsid w:val="40B77DAC"/>
    <w:rsid w:val="4FD98981"/>
    <w:rsid w:val="69F50970"/>
    <w:rsid w:val="78A5027E"/>
    <w:rsid w:val="797B4FB1"/>
    <w:rsid w:val="7AAF7FCC"/>
    <w:rsid w:val="7AFD47DA"/>
    <w:rsid w:val="7BDA0CC9"/>
    <w:rsid w:val="CFFC70F4"/>
    <w:rsid w:val="F5EFBE7D"/>
    <w:rsid w:val="F7BA8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7814</Words>
  <Characters>8354</Characters>
  <Lines>0</Lines>
  <Paragraphs>0</Paragraphs>
  <TotalTime>6</TotalTime>
  <ScaleCrop>false</ScaleCrop>
  <LinksUpToDate>false</LinksUpToDate>
  <CharactersWithSpaces>8724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2025-06-27T17:31:00Z</dcterms:created>
  <dc:creator>Administrator</dc:creator>
  <cp:lastModifiedBy>xjkp</cp:lastModifiedBy>
  <dcterms:modified xsi:type="dcterms:W3CDTF">2025-06-25T16:58:33Z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KSOTemplateDocerSaveRecord">
    <vt:lpwstr>eyJoZGlkIjoiZjYwNjUwZjY5NmQ5NmEzY2I3YTc3YjQ3Y2JkYjliNzYiLCJ1c2VySWQiOiI1ODI1OTUzOTEifQ==</vt:lpwstr>
  </property>
  <property fmtid="{D5CDD505-2E9C-101B-9397-08002B2CF9AE}" pid="4" name="ICV">
    <vt:lpwstr>CA5B05109E9245D185D837BB8C1FEB90_12</vt:lpwstr>
  </property>
</Properties>
</file>